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F9" w:rsidRDefault="009938C7" w:rsidP="00CE05F9">
      <w:pPr>
        <w:suppressAutoHyphens/>
        <w:spacing w:after="0" w:line="360" w:lineRule="auto"/>
        <w:jc w:val="right"/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</w:pPr>
      <w:r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 xml:space="preserve">   </w:t>
      </w:r>
      <w:r w:rsidR="00BA262E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 xml:space="preserve"> </w:t>
      </w:r>
      <w:r w:rsidR="008B2DF6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 xml:space="preserve">  </w:t>
      </w:r>
      <w:r w:rsidR="00CE05F9" w:rsidRPr="00CE05F9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 xml:space="preserve">Bydgoszcz, dnia </w:t>
      </w:r>
      <w:r w:rsidR="005D2912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>23</w:t>
      </w:r>
      <w:r w:rsidR="00F77F5E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>.11</w:t>
      </w:r>
      <w:r w:rsidR="00063575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>.</w:t>
      </w:r>
      <w:r w:rsidR="00CE05F9" w:rsidRPr="00CE05F9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>201</w:t>
      </w:r>
      <w:r w:rsidR="006D6BFC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>7</w:t>
      </w:r>
      <w:r w:rsidR="00CE05F9" w:rsidRPr="00CE05F9">
        <w:rPr>
          <w:rFonts w:ascii="Book Antiqua" w:eastAsia="Times New Roman" w:hAnsi="Book Antiqua" w:cs="Questrial"/>
          <w:color w:val="000000"/>
          <w:sz w:val="20"/>
          <w:szCs w:val="20"/>
          <w:lang w:eastAsia="ar-SA"/>
        </w:rPr>
        <w:t xml:space="preserve"> r.</w:t>
      </w:r>
    </w:p>
    <w:p w:rsidR="00770866" w:rsidRPr="00CE05F9" w:rsidRDefault="00770866" w:rsidP="00CE05F9">
      <w:pPr>
        <w:suppressAutoHyphens/>
        <w:spacing w:after="0" w:line="360" w:lineRule="auto"/>
        <w:jc w:val="right"/>
        <w:rPr>
          <w:rFonts w:ascii="Book Antiqua" w:eastAsia="Times New Roman" w:hAnsi="Book Antiqua" w:cs="Calibri"/>
          <w:color w:val="000000"/>
          <w:sz w:val="20"/>
          <w:szCs w:val="20"/>
          <w:lang w:eastAsia="ar-SA"/>
        </w:rPr>
      </w:pPr>
    </w:p>
    <w:p w:rsidR="00CE05F9" w:rsidRPr="00CE05F9" w:rsidRDefault="00CE05F9" w:rsidP="00CE05F9">
      <w:pPr>
        <w:suppressAutoHyphens/>
        <w:spacing w:after="0" w:line="360" w:lineRule="auto"/>
        <w:jc w:val="center"/>
        <w:rPr>
          <w:rFonts w:ascii="Book Antiqua" w:eastAsia="Times New Roman" w:hAnsi="Book Antiqua" w:cs="Calibri"/>
          <w:color w:val="000000"/>
          <w:sz w:val="20"/>
          <w:szCs w:val="20"/>
          <w:lang w:eastAsia="ar-SA"/>
        </w:rPr>
      </w:pPr>
      <w:r>
        <w:rPr>
          <w:rFonts w:ascii="Book Antiqua" w:eastAsia="Times New Roman" w:hAnsi="Book Antiqua" w:cs="Calibri"/>
          <w:noProof/>
          <w:color w:val="000000"/>
          <w:sz w:val="20"/>
          <w:szCs w:val="20"/>
          <w:lang w:eastAsia="pl-PL"/>
        </w:rPr>
        <w:drawing>
          <wp:inline distT="0" distB="0" distL="0" distR="0">
            <wp:extent cx="3562350" cy="1047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5F9" w:rsidRPr="00CE05F9" w:rsidRDefault="00CE05F9" w:rsidP="00CE05F9">
      <w:pPr>
        <w:suppressAutoHyphens/>
        <w:spacing w:after="0" w:line="360" w:lineRule="auto"/>
        <w:rPr>
          <w:rFonts w:ascii="Book Antiqua" w:eastAsia="Times New Roman" w:hAnsi="Book Antiqua" w:cs="Calibri"/>
          <w:color w:val="000000"/>
          <w:sz w:val="20"/>
          <w:szCs w:val="20"/>
          <w:lang w:eastAsia="ar-SA"/>
        </w:rPr>
      </w:pPr>
    </w:p>
    <w:p w:rsidR="00CE05F9" w:rsidRPr="00CE05F9" w:rsidRDefault="00CE05F9" w:rsidP="00CE05F9">
      <w:pPr>
        <w:suppressAutoHyphens/>
        <w:spacing w:after="0" w:line="360" w:lineRule="auto"/>
        <w:ind w:firstLine="540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Uniwersytet Kazimierza Wielkiego w Bydgoszczy</w:t>
      </w:r>
    </w:p>
    <w:p w:rsidR="00CE05F9" w:rsidRPr="00CE05F9" w:rsidRDefault="00CE05F9" w:rsidP="00CE05F9">
      <w:pPr>
        <w:suppressAutoHyphens/>
        <w:spacing w:after="0" w:line="360" w:lineRule="auto"/>
        <w:ind w:left="540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Adres: 85-064 Bydgoszcz,</w:t>
      </w:r>
    </w:p>
    <w:p w:rsidR="00CE05F9" w:rsidRPr="00CE05F9" w:rsidRDefault="00CE05F9" w:rsidP="00CE05F9">
      <w:pPr>
        <w:suppressAutoHyphens/>
        <w:spacing w:after="0" w:line="360" w:lineRule="auto"/>
        <w:ind w:left="540"/>
        <w:jc w:val="center"/>
        <w:rPr>
          <w:rFonts w:ascii="Book Antiqua" w:eastAsia="Times New Roman" w:hAnsi="Book Antiqua" w:cs="Calibri"/>
          <w:color w:val="000000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ul. Chodkiewicza 30</w:t>
      </w:r>
    </w:p>
    <w:p w:rsidR="00CE05F9" w:rsidRPr="00CE05F9" w:rsidRDefault="00CE05F9" w:rsidP="00CE05F9">
      <w:pPr>
        <w:suppressAutoHyphens/>
        <w:spacing w:after="0" w:line="360" w:lineRule="auto"/>
        <w:rPr>
          <w:rFonts w:ascii="Book Antiqua" w:eastAsia="Times New Roman" w:hAnsi="Book Antiqua" w:cs="Calibri"/>
          <w:color w:val="000000"/>
          <w:sz w:val="20"/>
          <w:szCs w:val="20"/>
          <w:lang w:eastAsia="ar-SA"/>
        </w:rPr>
      </w:pPr>
    </w:p>
    <w:p w:rsidR="0016411C" w:rsidRDefault="0016411C" w:rsidP="00CE05F9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  <w:r>
        <w:rPr>
          <w:rFonts w:ascii="Century Gothic" w:hAnsi="Century Gothic" w:cs="Century Gothic"/>
          <w:noProof/>
          <w:sz w:val="20"/>
          <w:szCs w:val="20"/>
          <w:lang w:eastAsia="pl-PL"/>
        </w:rPr>
        <w:drawing>
          <wp:inline distT="0" distB="0" distL="0" distR="0" wp14:anchorId="5C84530A" wp14:editId="5B729F91">
            <wp:extent cx="809625" cy="7905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11C" w:rsidRDefault="0016411C" w:rsidP="00CE05F9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</w:p>
    <w:p w:rsidR="00CE05F9" w:rsidRPr="00CE05F9" w:rsidRDefault="00CE05F9" w:rsidP="00CE05F9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 xml:space="preserve">ZAPYTANIE OFERTOWE NR </w:t>
      </w:r>
      <w:r w:rsidR="00FA360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UKW/DZP-282-ZO-</w:t>
      </w:r>
      <w:r w:rsidR="00E50319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BFN-3</w:t>
      </w:r>
      <w:r w:rsidR="006D6BFC">
        <w:rPr>
          <w:rFonts w:ascii="Book Antiqua" w:eastAsia="Times New Roman" w:hAnsi="Book Antiqua" w:cs="Times New Roman"/>
          <w:b/>
          <w:bCs/>
          <w:color w:val="000000"/>
          <w:sz w:val="20"/>
          <w:szCs w:val="20"/>
          <w:lang w:eastAsia="ar-SA"/>
        </w:rPr>
        <w:t>/2017</w:t>
      </w:r>
    </w:p>
    <w:p w:rsidR="00CE05F9" w:rsidRPr="00CE05F9" w:rsidRDefault="00CE05F9" w:rsidP="00CE05F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</w:p>
    <w:p w:rsidR="00CE05F9" w:rsidRPr="00CE05F9" w:rsidRDefault="00CE05F9" w:rsidP="007F142E">
      <w:pPr>
        <w:suppressAutoHyphens/>
        <w:spacing w:after="0" w:line="360" w:lineRule="auto"/>
        <w:ind w:firstLine="360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Uniwersytet Kazimierza Wielkiego w Bydgoszczy ul. Chodkiewicza 30, 85-064 Bydgoszcz występuje z Zapytaniem Ofertowym na realizację zamówienia:</w:t>
      </w:r>
    </w:p>
    <w:p w:rsidR="00CE05F9" w:rsidRPr="00FA3609" w:rsidRDefault="00CE05F9" w:rsidP="00F77F5E">
      <w:pPr>
        <w:pStyle w:val="Akapitzlist"/>
        <w:numPr>
          <w:ilvl w:val="0"/>
          <w:numId w:val="1"/>
        </w:numPr>
        <w:jc w:val="both"/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</w:pPr>
      <w:r w:rsidRPr="00FA360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Tytuł zamówienia: </w:t>
      </w:r>
      <w:r w:rsidR="00F77F5E" w:rsidRPr="00F77F5E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Przygotowanie materiałów </w:t>
      </w:r>
      <w:r w:rsidR="008E1EB8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promujących</w:t>
      </w:r>
      <w:r w:rsidR="00F77F5E" w:rsidRPr="00F77F5E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 </w:t>
      </w:r>
      <w:r w:rsidR="008E1EB8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Bydgoski Festiwal</w:t>
      </w:r>
      <w:r w:rsidR="00F77F5E" w:rsidRPr="00F77F5E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 Nauki</w:t>
      </w:r>
    </w:p>
    <w:p w:rsidR="00CE05F9" w:rsidRPr="00CE05F9" w:rsidRDefault="00CE05F9" w:rsidP="00CE05F9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Book Antiqua"/>
          <w:strike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Rodzaj zamówienia:</w:t>
      </w:r>
      <w:r w:rsidR="00FA360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usługa</w:t>
      </w:r>
    </w:p>
    <w:p w:rsidR="00CE05F9" w:rsidRPr="00CE05F9" w:rsidRDefault="00CE05F9" w:rsidP="00CE05F9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trike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Opis przedmiotu zamówienia:</w:t>
      </w:r>
    </w:p>
    <w:p w:rsidR="008E1EB8" w:rsidRPr="008E1EB8" w:rsidRDefault="008E1EB8" w:rsidP="008E1EB8">
      <w:pPr>
        <w:pStyle w:val="Akapitzlist"/>
        <w:spacing w:after="0" w:line="240" w:lineRule="auto"/>
        <w:ind w:left="360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8E1EB8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1. Przedmiotem zamówienia jest wykonanie oraz dostarczenie poniższych materiałów promujących  </w:t>
      </w:r>
      <w:r w:rsidRPr="008E1EB8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>Bydgoski Festiwal Nauki</w:t>
      </w:r>
    </w:p>
    <w:p w:rsidR="008E1EB8" w:rsidRPr="008E1EB8" w:rsidRDefault="008E1EB8" w:rsidP="008E1EB8">
      <w:pPr>
        <w:pStyle w:val="Akapitzlist"/>
        <w:spacing w:after="0" w:line="240" w:lineRule="auto"/>
        <w:ind w:left="360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8E1EB8" w:rsidRPr="008E1EB8" w:rsidRDefault="008E1EB8" w:rsidP="008E1EB8">
      <w:pPr>
        <w:pStyle w:val="Akapitzlist"/>
        <w:spacing w:after="0" w:line="240" w:lineRule="auto"/>
        <w:ind w:left="360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8E1EB8">
        <w:rPr>
          <w:rFonts w:ascii="Book Antiqua" w:eastAsia="Times New Roman" w:hAnsi="Book Antiqua" w:cs="Times New Roman"/>
          <w:sz w:val="20"/>
          <w:szCs w:val="20"/>
          <w:lang w:eastAsia="pl-PL"/>
        </w:rPr>
        <w:t>Materiały promocyjne obejmują:</w:t>
      </w:r>
    </w:p>
    <w:p w:rsidR="008E1EB8" w:rsidRPr="008E1EB8" w:rsidRDefault="008E1EB8" w:rsidP="008E1EB8">
      <w:pPr>
        <w:pStyle w:val="Akapitzlist"/>
        <w:spacing w:after="0" w:line="240" w:lineRule="auto"/>
        <w:ind w:left="360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709"/>
        <w:gridCol w:w="6003"/>
        <w:gridCol w:w="2360"/>
      </w:tblGrid>
      <w:tr w:rsidR="008E1EB8" w:rsidRPr="008E1EB8" w:rsidTr="00537469">
        <w:tc>
          <w:tcPr>
            <w:tcW w:w="709" w:type="dxa"/>
          </w:tcPr>
          <w:p w:rsidR="008E1EB8" w:rsidRPr="008E1EB8" w:rsidRDefault="008E1EB8" w:rsidP="00537469">
            <w:pPr>
              <w:rPr>
                <w:rFonts w:ascii="Book Antiqua" w:hAnsi="Book Antiqua"/>
                <w:sz w:val="20"/>
                <w:szCs w:val="20"/>
              </w:rPr>
            </w:pPr>
            <w:r w:rsidRPr="008E1EB8">
              <w:rPr>
                <w:rFonts w:ascii="Book Antiqua" w:hAnsi="Book Antiqua"/>
                <w:sz w:val="20"/>
                <w:szCs w:val="20"/>
              </w:rPr>
              <w:t>Nr</w:t>
            </w:r>
          </w:p>
        </w:tc>
        <w:tc>
          <w:tcPr>
            <w:tcW w:w="6003" w:type="dxa"/>
          </w:tcPr>
          <w:p w:rsidR="008E1EB8" w:rsidRPr="008E1EB8" w:rsidRDefault="008E1EB8" w:rsidP="00537469">
            <w:pPr>
              <w:rPr>
                <w:rFonts w:ascii="Book Antiqua" w:hAnsi="Book Antiqua"/>
                <w:sz w:val="20"/>
                <w:szCs w:val="20"/>
              </w:rPr>
            </w:pPr>
            <w:r w:rsidRPr="008E1EB8">
              <w:rPr>
                <w:rFonts w:ascii="Book Antiqua" w:hAnsi="Book Antiqua"/>
                <w:sz w:val="20"/>
                <w:szCs w:val="20"/>
              </w:rPr>
              <w:t>Nazwa gadżetu</w:t>
            </w:r>
          </w:p>
        </w:tc>
        <w:tc>
          <w:tcPr>
            <w:tcW w:w="2360" w:type="dxa"/>
          </w:tcPr>
          <w:p w:rsidR="008E1EB8" w:rsidRPr="008E1EB8" w:rsidRDefault="008E1EB8" w:rsidP="00537469">
            <w:pPr>
              <w:rPr>
                <w:rFonts w:ascii="Book Antiqua" w:hAnsi="Book Antiqua"/>
                <w:sz w:val="20"/>
                <w:szCs w:val="20"/>
              </w:rPr>
            </w:pPr>
            <w:r w:rsidRPr="008E1EB8">
              <w:rPr>
                <w:rFonts w:ascii="Book Antiqua" w:hAnsi="Book Antiqua"/>
                <w:sz w:val="20"/>
                <w:szCs w:val="20"/>
              </w:rPr>
              <w:t>Ilość sztuk</w:t>
            </w:r>
          </w:p>
        </w:tc>
      </w:tr>
      <w:tr w:rsidR="008E1EB8" w:rsidRPr="008E1EB8" w:rsidTr="00537469">
        <w:tc>
          <w:tcPr>
            <w:tcW w:w="709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>1</w:t>
            </w:r>
          </w:p>
        </w:tc>
        <w:tc>
          <w:tcPr>
            <w:tcW w:w="6003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Koszulki z nadrukiem</w:t>
            </w:r>
          </w:p>
        </w:tc>
        <w:tc>
          <w:tcPr>
            <w:tcW w:w="2360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>550</w:t>
            </w:r>
          </w:p>
        </w:tc>
      </w:tr>
      <w:tr w:rsidR="008E1EB8" w:rsidRPr="008E1EB8" w:rsidTr="00537469">
        <w:tc>
          <w:tcPr>
            <w:tcW w:w="709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>2</w:t>
            </w:r>
          </w:p>
        </w:tc>
        <w:tc>
          <w:tcPr>
            <w:tcW w:w="6003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>Balony z nadrukiem</w:t>
            </w:r>
          </w:p>
        </w:tc>
        <w:tc>
          <w:tcPr>
            <w:tcW w:w="2360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>6000</w:t>
            </w:r>
          </w:p>
        </w:tc>
      </w:tr>
      <w:tr w:rsidR="008E1EB8" w:rsidRPr="008E1EB8" w:rsidTr="00537469">
        <w:tc>
          <w:tcPr>
            <w:tcW w:w="709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>3</w:t>
            </w:r>
          </w:p>
        </w:tc>
        <w:tc>
          <w:tcPr>
            <w:tcW w:w="6003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>Odblask</w:t>
            </w:r>
          </w:p>
        </w:tc>
        <w:tc>
          <w:tcPr>
            <w:tcW w:w="2360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 xml:space="preserve">10000 </w:t>
            </w:r>
          </w:p>
        </w:tc>
      </w:tr>
      <w:tr w:rsidR="008E1EB8" w:rsidRPr="008E1EB8" w:rsidTr="00537469">
        <w:tc>
          <w:tcPr>
            <w:tcW w:w="709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>4</w:t>
            </w:r>
          </w:p>
        </w:tc>
        <w:tc>
          <w:tcPr>
            <w:tcW w:w="6003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>Smycze 15 mm</w:t>
            </w:r>
          </w:p>
        </w:tc>
        <w:tc>
          <w:tcPr>
            <w:tcW w:w="2360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>2000</w:t>
            </w:r>
          </w:p>
        </w:tc>
      </w:tr>
      <w:tr w:rsidR="008E1EB8" w:rsidRPr="008E1EB8" w:rsidTr="00537469">
        <w:tc>
          <w:tcPr>
            <w:tcW w:w="709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>5</w:t>
            </w:r>
          </w:p>
        </w:tc>
        <w:tc>
          <w:tcPr>
            <w:tcW w:w="6003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>Kubek z wieczkiem</w:t>
            </w:r>
          </w:p>
        </w:tc>
        <w:tc>
          <w:tcPr>
            <w:tcW w:w="2360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 xml:space="preserve">100 </w:t>
            </w:r>
          </w:p>
        </w:tc>
      </w:tr>
      <w:tr w:rsidR="008E1EB8" w:rsidRPr="008E1EB8" w:rsidTr="00537469">
        <w:tc>
          <w:tcPr>
            <w:tcW w:w="709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>6</w:t>
            </w:r>
          </w:p>
        </w:tc>
        <w:tc>
          <w:tcPr>
            <w:tcW w:w="6003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>Zestaw karteczek do notatek</w:t>
            </w:r>
          </w:p>
        </w:tc>
        <w:tc>
          <w:tcPr>
            <w:tcW w:w="2360" w:type="dxa"/>
          </w:tcPr>
          <w:p w:rsidR="008E1EB8" w:rsidRPr="008E1EB8" w:rsidRDefault="008E1EB8" w:rsidP="005374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8E1EB8">
              <w:rPr>
                <w:rFonts w:ascii="Book Antiqua" w:hAnsi="Book Antiqua" w:cs="Times New Roman"/>
                <w:sz w:val="20"/>
                <w:szCs w:val="20"/>
              </w:rPr>
              <w:t>8000</w:t>
            </w:r>
          </w:p>
        </w:tc>
      </w:tr>
    </w:tbl>
    <w:p w:rsidR="008E1EB8" w:rsidRPr="008E1EB8" w:rsidRDefault="008E1EB8" w:rsidP="008E1EB8">
      <w:pPr>
        <w:pStyle w:val="Akapitzlist"/>
        <w:spacing w:after="0" w:line="240" w:lineRule="auto"/>
        <w:ind w:left="360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8E1EB8" w:rsidRPr="008E1EB8" w:rsidRDefault="008E1EB8" w:rsidP="008E1EB8">
      <w:pPr>
        <w:pStyle w:val="Akapitzlist"/>
        <w:spacing w:after="0" w:line="240" w:lineRule="auto"/>
        <w:ind w:left="0"/>
        <w:jc w:val="center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  <w:r w:rsidRPr="008E1EB8"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  <w:t>Szczegółowe parametry dotyczące ww. produktów zawiera formularz cenowy, stanowiący załącznik nr 2</w:t>
      </w:r>
    </w:p>
    <w:p w:rsidR="008E1EB8" w:rsidRPr="008E1EB8" w:rsidRDefault="008E1EB8" w:rsidP="008E1EB8">
      <w:pPr>
        <w:pStyle w:val="Akapitzlist"/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sz w:val="20"/>
          <w:szCs w:val="20"/>
          <w:u w:val="single"/>
          <w:lang w:eastAsia="pl-PL"/>
        </w:rPr>
      </w:pPr>
    </w:p>
    <w:p w:rsidR="008E1EB8" w:rsidRPr="008E1EB8" w:rsidRDefault="008E1EB8" w:rsidP="008E1EB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Book Antiqua" w:hAnsi="Book Antiqua" w:cs="Times New Roman"/>
          <w:spacing w:val="-4"/>
          <w:sz w:val="20"/>
          <w:szCs w:val="20"/>
        </w:rPr>
      </w:pPr>
      <w:r w:rsidRPr="008E1EB8">
        <w:rPr>
          <w:rFonts w:ascii="Book Antiqua" w:hAnsi="Book Antiqua" w:cs="Times New Roman"/>
          <w:spacing w:val="-4"/>
          <w:sz w:val="20"/>
          <w:szCs w:val="20"/>
        </w:rPr>
        <w:t>Zamawiający wymaga, aby typ znakowania dostosowany był do materiału, z którego wykonany jest dany produkt, zapewniający czytelność i wyrazistość tekstu i elementów graficznych.</w:t>
      </w:r>
    </w:p>
    <w:p w:rsidR="008E1EB8" w:rsidRPr="008E1EB8" w:rsidRDefault="008E1EB8" w:rsidP="008E1EB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Book Antiqua" w:hAnsi="Book Antiqua" w:cs="Times New Roman"/>
          <w:spacing w:val="-4"/>
          <w:sz w:val="20"/>
          <w:szCs w:val="20"/>
        </w:rPr>
      </w:pPr>
      <w:r w:rsidRPr="008E1EB8">
        <w:rPr>
          <w:rFonts w:ascii="Book Antiqua" w:hAnsi="Book Antiqua" w:cs="Times New Roman"/>
          <w:spacing w:val="-4"/>
          <w:sz w:val="20"/>
          <w:szCs w:val="20"/>
        </w:rPr>
        <w:lastRenderedPageBreak/>
        <w:t>Zamawiający przekaże pliki elementów graficznych. Wykonawca dostosuje wizualizacje do kształtu i wielkości produktu, dokona niezbędnych poprawek.</w:t>
      </w:r>
    </w:p>
    <w:p w:rsidR="008E1EB8" w:rsidRPr="008E1EB8" w:rsidRDefault="008E1EB8" w:rsidP="008E1EB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Book Antiqua" w:hAnsi="Book Antiqua" w:cs="Times New Roman"/>
          <w:spacing w:val="-4"/>
          <w:sz w:val="20"/>
          <w:szCs w:val="20"/>
        </w:rPr>
      </w:pPr>
      <w:r w:rsidRPr="008E1EB8">
        <w:rPr>
          <w:rFonts w:ascii="Book Antiqua" w:hAnsi="Book Antiqua" w:cs="Times New Roman"/>
          <w:spacing w:val="-4"/>
          <w:sz w:val="20"/>
          <w:szCs w:val="20"/>
        </w:rPr>
        <w:t>Przed wydrukiem Wykonawca prześle wizualizację produktu ze znakowaniem w celu akceptacji.</w:t>
      </w:r>
    </w:p>
    <w:p w:rsidR="008E1EB8" w:rsidRPr="008E1EB8" w:rsidRDefault="008E1EB8" w:rsidP="008E1EB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Book Antiqua" w:hAnsi="Book Antiqua" w:cs="Times New Roman"/>
          <w:spacing w:val="-4"/>
          <w:sz w:val="20"/>
          <w:szCs w:val="20"/>
        </w:rPr>
      </w:pPr>
      <w:r w:rsidRPr="008E1EB8">
        <w:rPr>
          <w:rFonts w:ascii="Book Antiqua" w:hAnsi="Book Antiqua" w:cs="Times New Roman"/>
          <w:spacing w:val="-4"/>
          <w:sz w:val="20"/>
          <w:szCs w:val="20"/>
        </w:rPr>
        <w:t xml:space="preserve">Zamawiający zastrzega sobie prawo do zlecenia naniesienia poprawek. </w:t>
      </w:r>
    </w:p>
    <w:p w:rsidR="008E1EB8" w:rsidRPr="008E1EB8" w:rsidRDefault="008E1EB8" w:rsidP="008E1EB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Book Antiqua" w:hAnsi="Book Antiqua" w:cs="Times New Roman"/>
          <w:spacing w:val="-4"/>
          <w:sz w:val="20"/>
          <w:szCs w:val="20"/>
        </w:rPr>
      </w:pPr>
      <w:r w:rsidRPr="008E1EB8">
        <w:rPr>
          <w:rFonts w:ascii="Book Antiqua" w:hAnsi="Book Antiqua" w:cs="Times New Roman"/>
          <w:sz w:val="20"/>
          <w:szCs w:val="20"/>
        </w:rPr>
        <w:t xml:space="preserve">Materiały </w:t>
      </w:r>
      <w:r w:rsidRPr="008E1EB8">
        <w:rPr>
          <w:rFonts w:ascii="Book Antiqua" w:hAnsi="Book Antiqua" w:cs="Times New Roman"/>
          <w:iCs/>
          <w:sz w:val="20"/>
          <w:szCs w:val="20"/>
        </w:rPr>
        <w:t>promujące zostaną dostarczone</w:t>
      </w:r>
      <w:r w:rsidRPr="008E1EB8">
        <w:rPr>
          <w:rFonts w:ascii="Book Antiqua" w:hAnsi="Book Antiqua" w:cs="Times New Roman"/>
          <w:i/>
          <w:iCs/>
          <w:sz w:val="20"/>
          <w:szCs w:val="20"/>
        </w:rPr>
        <w:t xml:space="preserve"> </w:t>
      </w:r>
      <w:r w:rsidRPr="008E1EB8">
        <w:rPr>
          <w:rFonts w:ascii="Book Antiqua" w:hAnsi="Book Antiqua" w:cs="Times New Roman"/>
          <w:sz w:val="20"/>
          <w:szCs w:val="20"/>
        </w:rPr>
        <w:t xml:space="preserve">do pomieszczeń wskazanych przez Zamawiającego mieszczących się w Bydgoszczy, przy ul. Chodkiewicza 30 do Biura Organizacyjne Bydgoskiego Festiwalu Nauki przy Dziale Promocji (p.261) </w:t>
      </w:r>
      <w:r w:rsidR="005D2912">
        <w:rPr>
          <w:rFonts w:ascii="Book Antiqua" w:hAnsi="Book Antiqua" w:cs="Times New Roman"/>
          <w:sz w:val="20"/>
          <w:szCs w:val="20"/>
        </w:rPr>
        <w:t>w godzinach od 8.00 do 14.00</w:t>
      </w:r>
      <w:r w:rsidRPr="008E1EB8">
        <w:rPr>
          <w:rFonts w:ascii="Book Antiqua" w:hAnsi="Book Antiqua" w:cs="Times New Roman"/>
          <w:sz w:val="20"/>
          <w:szCs w:val="20"/>
        </w:rPr>
        <w:t>, po wcześniejszym umówieniu terminu z osobą wyznaczoną do kontaktu.</w:t>
      </w:r>
    </w:p>
    <w:p w:rsidR="008E1EB8" w:rsidRPr="008E1EB8" w:rsidRDefault="008E1EB8" w:rsidP="008E1EB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Book Antiqua" w:hAnsi="Book Antiqua" w:cs="Times New Roman"/>
          <w:spacing w:val="-4"/>
          <w:sz w:val="20"/>
          <w:szCs w:val="20"/>
        </w:rPr>
      </w:pPr>
      <w:r w:rsidRPr="008E1EB8">
        <w:rPr>
          <w:rFonts w:ascii="Book Antiqua" w:hAnsi="Book Antiqua" w:cs="Times New Roman"/>
          <w:sz w:val="20"/>
          <w:szCs w:val="20"/>
        </w:rPr>
        <w:t>Wykonawca z najkorzystniejszą ofertą na etapie przed podpisaniem umowy prześle/dostarczy Zamawiającemu wizualizację/zdjęcia produktów, które oferuje.</w:t>
      </w:r>
    </w:p>
    <w:p w:rsidR="008E1EB8" w:rsidRDefault="008E1EB8" w:rsidP="008E1EB8">
      <w:pPr>
        <w:pStyle w:val="Akapitzlist"/>
        <w:numPr>
          <w:ilvl w:val="0"/>
          <w:numId w:val="38"/>
        </w:numPr>
        <w:spacing w:after="0" w:line="360" w:lineRule="auto"/>
        <w:ind w:left="357" w:hanging="357"/>
        <w:rPr>
          <w:rFonts w:ascii="Book Antiqua" w:hAnsi="Book Antiqua" w:cs="Times New Roman"/>
          <w:spacing w:val="-4"/>
          <w:sz w:val="20"/>
          <w:szCs w:val="20"/>
        </w:rPr>
      </w:pPr>
      <w:r w:rsidRPr="008E1EB8">
        <w:rPr>
          <w:rFonts w:ascii="Book Antiqua" w:hAnsi="Book Antiqua" w:cs="Times New Roman"/>
          <w:sz w:val="20"/>
          <w:szCs w:val="20"/>
        </w:rPr>
        <w:t xml:space="preserve">Zamawiający zastrzega sobie prawo do zamówienia każdego asortymentu w ilości mniejszej ( do 10%) niż </w:t>
      </w:r>
      <w:r w:rsidR="00DB57A0">
        <w:rPr>
          <w:rFonts w:ascii="Book Antiqua" w:hAnsi="Book Antiqua" w:cs="Times New Roman"/>
          <w:sz w:val="20"/>
          <w:szCs w:val="20"/>
        </w:rPr>
        <w:t xml:space="preserve">ilość </w:t>
      </w:r>
      <w:r w:rsidRPr="008E1EB8">
        <w:rPr>
          <w:rFonts w:ascii="Book Antiqua" w:hAnsi="Book Antiqua" w:cs="Times New Roman"/>
          <w:sz w:val="20"/>
          <w:szCs w:val="20"/>
        </w:rPr>
        <w:t>wskazana w formularzu cenowym.</w:t>
      </w:r>
    </w:p>
    <w:p w:rsidR="00DB57A0" w:rsidRPr="00DB57A0" w:rsidRDefault="00DB57A0" w:rsidP="005D2912">
      <w:pPr>
        <w:pStyle w:val="Akapitzlist"/>
        <w:spacing w:after="0" w:line="360" w:lineRule="auto"/>
        <w:ind w:left="357"/>
        <w:rPr>
          <w:rFonts w:ascii="Book Antiqua" w:hAnsi="Book Antiqua" w:cs="Times New Roman"/>
          <w:spacing w:val="-4"/>
          <w:sz w:val="20"/>
          <w:szCs w:val="20"/>
        </w:rPr>
      </w:pPr>
    </w:p>
    <w:p w:rsidR="006329BB" w:rsidRPr="006329BB" w:rsidRDefault="00CE05F9" w:rsidP="006329BB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Termin wykonania zamówienia: </w:t>
      </w:r>
      <w:r w:rsidRPr="006329BB">
        <w:rPr>
          <w:rFonts w:ascii="Book Antiqua" w:eastAsia="Times New Roman" w:hAnsi="Book Antiqua" w:cs="Book Antiqua"/>
          <w:sz w:val="20"/>
          <w:szCs w:val="20"/>
          <w:lang w:eastAsia="pl-PL"/>
        </w:rPr>
        <w:t>do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DB57A0">
        <w:rPr>
          <w:rFonts w:ascii="Book Antiqua" w:eastAsia="Times New Roman" w:hAnsi="Book Antiqua" w:cs="Book Antiqua"/>
          <w:sz w:val="20"/>
          <w:szCs w:val="20"/>
          <w:lang w:eastAsia="pl-PL"/>
        </w:rPr>
        <w:t>14</w:t>
      </w:r>
      <w:r w:rsidR="00011D4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dni </w:t>
      </w:r>
      <w:r w:rsidR="00A72D6F">
        <w:rPr>
          <w:rFonts w:ascii="Book Antiqua" w:eastAsia="Times New Roman" w:hAnsi="Book Antiqua" w:cs="Book Antiqua"/>
          <w:sz w:val="20"/>
          <w:szCs w:val="20"/>
          <w:lang w:eastAsia="pl-PL"/>
        </w:rPr>
        <w:t>kalendarzowych</w:t>
      </w:r>
      <w:r w:rsidR="00FC2B1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6329BB" w:rsidRPr="006329B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od </w:t>
      </w:r>
      <w:r w:rsidR="00DF78F0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dnia </w:t>
      </w:r>
      <w:r w:rsidR="00DB57A0">
        <w:rPr>
          <w:rFonts w:ascii="Book Antiqua" w:eastAsia="Times New Roman" w:hAnsi="Book Antiqua" w:cs="Times New Roman"/>
          <w:sz w:val="20"/>
          <w:szCs w:val="20"/>
          <w:lang w:eastAsia="pl-PL"/>
        </w:rPr>
        <w:t>zawarcia umowy</w:t>
      </w:r>
      <w:r w:rsidR="00BC4F73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:rsidR="00CE05F9" w:rsidRPr="00CE05F9" w:rsidRDefault="00CE05F9" w:rsidP="006329BB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Opis sposobu obliczania ceny:</w:t>
      </w:r>
    </w:p>
    <w:p w:rsidR="00CE05F9" w:rsidRPr="00CE05F9" w:rsidRDefault="00CE05F9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1372D1" w:rsidRPr="001372D1">
        <w:rPr>
          <w:rFonts w:ascii="Book Antiqua" w:eastAsia="Times New Roman" w:hAnsi="Book Antiqua" w:cs="Book Antiqua"/>
          <w:sz w:val="20"/>
          <w:szCs w:val="20"/>
          <w:lang w:eastAsia="pl-PL"/>
        </w:rPr>
        <w:t>W ofercie należy podać proponowaną cenę brutto w zł za całość wykonania przedmiotu zamówienia. Cena oferty powinna zawierać wszystkie koszty</w:t>
      </w:r>
      <w:r w:rsidR="001372D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związane z wykonaniem przedmiotu zamówienia tj.</w:t>
      </w:r>
      <w:r w:rsidR="001372D1" w:rsidRPr="001372D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  <w:r w:rsidR="00DB57A0" w:rsidRPr="00DB57A0">
        <w:rPr>
          <w:rFonts w:ascii="Book Antiqua" w:eastAsia="Times New Roman" w:hAnsi="Book Antiqua" w:cs="Book Antiqua"/>
          <w:sz w:val="20"/>
          <w:szCs w:val="20"/>
          <w:lang w:eastAsia="pl-PL"/>
        </w:rPr>
        <w:t>wykonanie, dostawę, transport, rozładunek towaru do siedziby Zamawiającego</w:t>
      </w:r>
      <w:r w:rsidR="001372D1" w:rsidRPr="001372D1">
        <w:rPr>
          <w:rFonts w:ascii="Book Antiqua" w:eastAsia="Times New Roman" w:hAnsi="Book Antiqua" w:cs="Book Antiqua"/>
          <w:sz w:val="20"/>
          <w:szCs w:val="20"/>
          <w:lang w:eastAsia="pl-PL"/>
        </w:rPr>
        <w:t>, itp.</w:t>
      </w:r>
    </w:p>
    <w:p w:rsidR="00CE05F9" w:rsidRPr="00CE05F9" w:rsidRDefault="00CE05F9" w:rsidP="00CE05F9">
      <w:pPr>
        <w:numPr>
          <w:ilvl w:val="0"/>
          <w:numId w:val="1"/>
        </w:num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Kryteria wyboru oferty:</w:t>
      </w:r>
    </w:p>
    <w:p w:rsidR="00CE05F9" w:rsidRPr="00CE05F9" w:rsidRDefault="00CE05F9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color w:val="000000"/>
          <w:spacing w:val="-1"/>
          <w:sz w:val="20"/>
          <w:szCs w:val="20"/>
          <w:lang w:eastAsia="pl-PL"/>
        </w:rPr>
        <w:t>6.1. Zamawiający oceni i porówna jedynie te oferty, które:</w:t>
      </w:r>
    </w:p>
    <w:p w:rsidR="00CE05F9" w:rsidRPr="00CE05F9" w:rsidRDefault="00CE05F9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a)</w:t>
      </w:r>
      <w:r w:rsidR="00DC3DF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CE05F9">
        <w:rPr>
          <w:rFonts w:ascii="Book Antiqua" w:eastAsia="Times New Roman" w:hAnsi="Book Antiqua" w:cs="Book Antiqua"/>
          <w:color w:val="000000"/>
          <w:spacing w:val="3"/>
          <w:sz w:val="20"/>
          <w:szCs w:val="20"/>
          <w:lang w:eastAsia="pl-PL"/>
        </w:rPr>
        <w:t xml:space="preserve">zostaną złożone przez Wykonawców nie wykluczonych przez Zamawiającego z </w:t>
      </w:r>
      <w:r w:rsidRPr="00CE05F9">
        <w:rPr>
          <w:rFonts w:ascii="Book Antiqua" w:eastAsia="Times New Roman" w:hAnsi="Book Antiqua" w:cs="Book Antiqua"/>
          <w:color w:val="000000"/>
          <w:spacing w:val="-2"/>
          <w:sz w:val="20"/>
          <w:szCs w:val="20"/>
          <w:lang w:eastAsia="pl-PL"/>
        </w:rPr>
        <w:t>niniejszego postępowania;</w:t>
      </w:r>
    </w:p>
    <w:p w:rsidR="00CE05F9" w:rsidRPr="00CE05F9" w:rsidRDefault="00CE05F9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b)</w:t>
      </w:r>
      <w:r w:rsidR="00DC3DF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CE05F9">
        <w:rPr>
          <w:rFonts w:ascii="Book Antiqua" w:eastAsia="Times New Roman" w:hAnsi="Book Antiqua" w:cs="Book Antiqua"/>
          <w:color w:val="000000"/>
          <w:spacing w:val="-1"/>
          <w:sz w:val="20"/>
          <w:szCs w:val="20"/>
          <w:lang w:eastAsia="pl-PL"/>
        </w:rPr>
        <w:t>nie zostaną odrzucone przez Zamawiającego.</w:t>
      </w:r>
    </w:p>
    <w:p w:rsidR="00CE05F9" w:rsidRDefault="00CE05F9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color w:val="000000"/>
          <w:spacing w:val="-3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6.2. </w:t>
      </w:r>
      <w:r w:rsidRPr="00CE05F9">
        <w:rPr>
          <w:rFonts w:ascii="Book Antiqua" w:eastAsia="Times New Roman" w:hAnsi="Book Antiqua" w:cs="Book Antiqua"/>
          <w:color w:val="000000"/>
          <w:spacing w:val="3"/>
          <w:sz w:val="20"/>
          <w:szCs w:val="20"/>
          <w:lang w:eastAsia="pl-PL"/>
        </w:rPr>
        <w:t xml:space="preserve">Oferty zostaną ocenione przez Zamawiającego w oparciu o następujące kryteria i ich </w:t>
      </w:r>
      <w:r w:rsidRPr="00CE05F9">
        <w:rPr>
          <w:rFonts w:ascii="Book Antiqua" w:eastAsia="Times New Roman" w:hAnsi="Book Antiqua" w:cs="Book Antiqua"/>
          <w:color w:val="000000"/>
          <w:spacing w:val="-3"/>
          <w:sz w:val="20"/>
          <w:szCs w:val="20"/>
          <w:lang w:eastAsia="pl-PL"/>
        </w:rPr>
        <w:t>znaczenie:</w:t>
      </w:r>
    </w:p>
    <w:p w:rsidR="006D6BFC" w:rsidRPr="00CE05F9" w:rsidRDefault="006D6BFC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color w:val="000000"/>
          <w:spacing w:val="-3"/>
          <w:sz w:val="20"/>
          <w:szCs w:val="20"/>
          <w:lang w:eastAsia="pl-PL"/>
        </w:rPr>
      </w:pP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976"/>
        <w:gridCol w:w="2410"/>
      </w:tblGrid>
      <w:tr w:rsidR="00CE05F9" w:rsidRPr="00CE05F9" w:rsidTr="00233AF5">
        <w:tc>
          <w:tcPr>
            <w:tcW w:w="1265" w:type="dxa"/>
          </w:tcPr>
          <w:p w:rsidR="00CE05F9" w:rsidRPr="00CE05F9" w:rsidRDefault="00CE05F9" w:rsidP="00CE05F9">
            <w:pPr>
              <w:tabs>
                <w:tab w:val="left" w:pos="0"/>
              </w:tabs>
              <w:spacing w:after="0" w:line="360" w:lineRule="auto"/>
              <w:ind w:right="783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18"/>
                <w:szCs w:val="18"/>
                <w:lang w:eastAsia="pl-PL"/>
              </w:rPr>
              <w:t>Lp</w:t>
            </w: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6" w:type="dxa"/>
          </w:tcPr>
          <w:p w:rsidR="00CE05F9" w:rsidRPr="00CE05F9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10" w:type="dxa"/>
          </w:tcPr>
          <w:p w:rsidR="00CE05F9" w:rsidRPr="00CE05F9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WAGA</w:t>
            </w:r>
          </w:p>
        </w:tc>
      </w:tr>
      <w:tr w:rsidR="00CE05F9" w:rsidRPr="00CE05F9" w:rsidTr="00233AF5">
        <w:tc>
          <w:tcPr>
            <w:tcW w:w="1265" w:type="dxa"/>
          </w:tcPr>
          <w:p w:rsidR="00CE05F9" w:rsidRPr="00CE05F9" w:rsidRDefault="00CE05F9" w:rsidP="00CE05F9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color w:val="000000"/>
                <w:spacing w:val="-3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976" w:type="dxa"/>
          </w:tcPr>
          <w:p w:rsidR="00CE05F9" w:rsidRPr="00CE05F9" w:rsidRDefault="00CE05F9" w:rsidP="00CE05F9">
            <w:pPr>
              <w:spacing w:after="0" w:line="360" w:lineRule="auto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2410" w:type="dxa"/>
          </w:tcPr>
          <w:p w:rsidR="00CE05F9" w:rsidRPr="00CE05F9" w:rsidRDefault="00DB57A0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5</w:t>
            </w:r>
            <w:r w:rsidR="00CE05F9"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0%</w:t>
            </w:r>
          </w:p>
        </w:tc>
      </w:tr>
      <w:tr w:rsidR="00CE05F9" w:rsidRPr="00CE05F9" w:rsidTr="00233AF5">
        <w:tc>
          <w:tcPr>
            <w:tcW w:w="1265" w:type="dxa"/>
          </w:tcPr>
          <w:p w:rsidR="00CE05F9" w:rsidRPr="00CE05F9" w:rsidRDefault="00CE05F9" w:rsidP="00CE05F9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color w:val="000000"/>
                <w:spacing w:val="-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</w:tcPr>
          <w:p w:rsidR="00CE05F9" w:rsidRPr="00CE05F9" w:rsidRDefault="00CE05F9" w:rsidP="00CE05F9">
            <w:pPr>
              <w:spacing w:after="0" w:line="360" w:lineRule="auto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2410" w:type="dxa"/>
          </w:tcPr>
          <w:p w:rsidR="00CE05F9" w:rsidRPr="00CE05F9" w:rsidRDefault="00DB57A0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2</w:t>
            </w:r>
            <w:r w:rsidR="00CE05F9"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0%</w:t>
            </w:r>
          </w:p>
        </w:tc>
      </w:tr>
      <w:tr w:rsidR="00DB57A0" w:rsidRPr="00CE05F9" w:rsidTr="00233AF5">
        <w:tc>
          <w:tcPr>
            <w:tcW w:w="1265" w:type="dxa"/>
          </w:tcPr>
          <w:p w:rsidR="00DB57A0" w:rsidRPr="00CE05F9" w:rsidRDefault="00DB57A0" w:rsidP="00CE05F9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color w:val="000000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color w:val="000000"/>
                <w:spacing w:val="-3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76" w:type="dxa"/>
          </w:tcPr>
          <w:p w:rsidR="00DB57A0" w:rsidRPr="00CE05F9" w:rsidRDefault="00DB57A0" w:rsidP="00CE05F9">
            <w:pPr>
              <w:spacing w:after="0" w:line="360" w:lineRule="auto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DB57A0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Jakość wykonania</w:t>
            </w:r>
          </w:p>
        </w:tc>
        <w:tc>
          <w:tcPr>
            <w:tcW w:w="2410" w:type="dxa"/>
          </w:tcPr>
          <w:p w:rsidR="00DB57A0" w:rsidRDefault="00DB57A0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30%</w:t>
            </w:r>
          </w:p>
        </w:tc>
      </w:tr>
      <w:tr w:rsidR="00CE05F9" w:rsidRPr="00CE05F9" w:rsidTr="00233AF5">
        <w:tc>
          <w:tcPr>
            <w:tcW w:w="1265" w:type="dxa"/>
          </w:tcPr>
          <w:p w:rsidR="00CE05F9" w:rsidRPr="00CE05F9" w:rsidRDefault="00CE05F9" w:rsidP="00CE05F9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976" w:type="dxa"/>
          </w:tcPr>
          <w:p w:rsidR="00CE05F9" w:rsidRPr="00CE05F9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CE05F9" w:rsidRPr="00CE05F9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color w:val="000000"/>
                <w:spacing w:val="-3"/>
                <w:sz w:val="20"/>
                <w:szCs w:val="20"/>
                <w:lang w:eastAsia="pl-PL"/>
              </w:rPr>
              <w:t>100%</w:t>
            </w:r>
          </w:p>
        </w:tc>
      </w:tr>
    </w:tbl>
    <w:p w:rsidR="00CE05F9" w:rsidRPr="00CE05F9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:rsidR="00CE05F9" w:rsidRPr="00CE05F9" w:rsidRDefault="00CE05F9" w:rsidP="00CE05F9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Zamawiający dokona </w:t>
      </w:r>
      <w:r w:rsidR="006D3E4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oceny 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na podstawie następujących wzorów:</w:t>
      </w:r>
    </w:p>
    <w:p w:rsidR="00CE05F9" w:rsidRPr="00CE05F9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</w:p>
    <w:p w:rsidR="00CE05F9" w:rsidRPr="00CE05F9" w:rsidRDefault="00FC2B14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I. </w:t>
      </w:r>
      <w:r w:rsidR="00CE05F9" w:rsidRPr="00CE05F9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>dla kryterium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„</w:t>
      </w:r>
      <w:r w:rsidR="00CE05F9" w:rsidRPr="00CE05F9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>cena”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: C= </w:t>
      </w:r>
      <w:proofErr w:type="spellStart"/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>C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vertAlign w:val="subscript"/>
          <w:lang w:eastAsia="pl-PL"/>
        </w:rPr>
        <w:t>n</w:t>
      </w:r>
      <w:proofErr w:type="spellEnd"/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/ C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vertAlign w:val="subscript"/>
          <w:lang w:eastAsia="pl-PL"/>
        </w:rPr>
        <w:t>o</w:t>
      </w:r>
      <w:r w:rsidR="00DB57A0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 x 100 pkt x 5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>0%</w:t>
      </w:r>
    </w:p>
    <w:p w:rsidR="00CE05F9" w:rsidRPr="00CE05F9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gdzie:</w:t>
      </w:r>
    </w:p>
    <w:p w:rsidR="00CE05F9" w:rsidRPr="00CE05F9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lastRenderedPageBreak/>
        <w:t>C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= przyznane punkty za cenę</w:t>
      </w:r>
    </w:p>
    <w:p w:rsidR="00CE05F9" w:rsidRPr="00CE05F9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proofErr w:type="spellStart"/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CE05F9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n</w:t>
      </w:r>
      <w:proofErr w:type="spellEnd"/>
      <w:r w:rsidRPr="00CE05F9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= najniższa cena ofertowa (brutto) spośród ważnych ofert</w:t>
      </w:r>
    </w:p>
    <w:p w:rsidR="00CE05F9" w:rsidRPr="00CE05F9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CE05F9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o</w:t>
      </w:r>
      <w:r w:rsidRPr="00CE05F9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= cena oferty ocenianej</w:t>
      </w:r>
    </w:p>
    <w:p w:rsidR="00CE05F9" w:rsidRPr="00CE05F9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AB7D5D" w:rsidRPr="00200901" w:rsidRDefault="00AB7D5D" w:rsidP="00AB7D5D">
      <w:pPr>
        <w:spacing w:line="360" w:lineRule="auto"/>
        <w:jc w:val="both"/>
        <w:rPr>
          <w:sz w:val="20"/>
          <w:szCs w:val="20"/>
        </w:rPr>
      </w:pPr>
      <w:r w:rsidRPr="00200901">
        <w:rPr>
          <w:rFonts w:ascii="Book Antiqua" w:hAnsi="Book Antiqua" w:cs="Book Antiqua"/>
          <w:sz w:val="20"/>
          <w:szCs w:val="20"/>
        </w:rPr>
        <w:t>Cena to wartość wyrażona w jednostkach pieniężnych</w:t>
      </w:r>
      <w:r>
        <w:rPr>
          <w:rFonts w:ascii="Book Antiqua" w:hAnsi="Book Antiqua" w:cs="Book Antiqua"/>
          <w:sz w:val="20"/>
          <w:szCs w:val="20"/>
        </w:rPr>
        <w:t>, którą kupujący jest obowiązany zapłacić przedsiębiorcy za usługę. W cenie uwzględnia się</w:t>
      </w:r>
      <w:r w:rsidRPr="00200901">
        <w:rPr>
          <w:rFonts w:ascii="Book Antiqua" w:hAnsi="Book Antiqua" w:cs="Book Antiqua"/>
          <w:sz w:val="20"/>
          <w:szCs w:val="20"/>
        </w:rPr>
        <w:t xml:space="preserve"> podatek VAT oraz podatek akcyzowy jeżeli na podstawie odrębnych przepisów sprzedaż podle</w:t>
      </w:r>
      <w:r>
        <w:rPr>
          <w:rFonts w:ascii="Book Antiqua" w:hAnsi="Book Antiqua" w:cs="Book Antiqua"/>
          <w:sz w:val="20"/>
          <w:szCs w:val="20"/>
        </w:rPr>
        <w:t>ga obciążeniu podatkiem VAT lub</w:t>
      </w:r>
      <w:r w:rsidRPr="00200901">
        <w:rPr>
          <w:rFonts w:ascii="Book Antiqua" w:hAnsi="Book Antiqua" w:cs="Book Antiqua"/>
          <w:sz w:val="20"/>
          <w:szCs w:val="20"/>
        </w:rPr>
        <w:t xml:space="preserve"> podatkiem akcyzowym.</w:t>
      </w:r>
    </w:p>
    <w:p w:rsidR="00CE05F9" w:rsidRPr="00CE05F9" w:rsidRDefault="00CE05F9" w:rsidP="00CE05F9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W kryterium tym Wykon</w:t>
      </w:r>
      <w:r w:rsidR="00DB57A0">
        <w:rPr>
          <w:rFonts w:ascii="Book Antiqua" w:eastAsia="Times New Roman" w:hAnsi="Book Antiqua" w:cs="Book Antiqua"/>
          <w:sz w:val="20"/>
          <w:szCs w:val="20"/>
          <w:lang w:eastAsia="pl-PL"/>
        </w:rPr>
        <w:t>awca może otrzymać maksymalnie 5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0 pkt.</w:t>
      </w:r>
    </w:p>
    <w:p w:rsidR="00CE05F9" w:rsidRPr="00CE05F9" w:rsidRDefault="00CE05F9" w:rsidP="00CE05F9">
      <w:pPr>
        <w:spacing w:after="0" w:line="360" w:lineRule="auto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</w:p>
    <w:p w:rsidR="00011D42" w:rsidRPr="00011D42" w:rsidRDefault="00FC2B14" w:rsidP="00011D42">
      <w:pPr>
        <w:spacing w:line="360" w:lineRule="auto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II. </w:t>
      </w:r>
      <w:r w:rsidR="00011D42">
        <w:rPr>
          <w:rFonts w:ascii="Book Antiqua" w:hAnsi="Book Antiqua" w:cs="Book Antiqua"/>
          <w:b/>
          <w:bCs/>
          <w:color w:val="000000"/>
          <w:sz w:val="20"/>
          <w:szCs w:val="20"/>
        </w:rPr>
        <w:t xml:space="preserve">dla kryterium „termin realizacji zamówienia”: </w:t>
      </w:r>
    </w:p>
    <w:p w:rsidR="006D6BFC" w:rsidRDefault="00011D42" w:rsidP="00011D42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94666E"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          </w:t>
      </w:r>
    </w:p>
    <w:p w:rsidR="00011D42" w:rsidRPr="0094666E" w:rsidRDefault="006D6BFC" w:rsidP="00011D42">
      <w:pPr>
        <w:spacing w:line="360" w:lineRule="auto"/>
        <w:jc w:val="both"/>
        <w:rPr>
          <w:rFonts w:ascii="Book Antiqua" w:hAnsi="Book Antiqua" w:cs="Book Antiqua"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                </w:t>
      </w:r>
      <w:r w:rsidR="00011D42" w:rsidRPr="0094666E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011D42">
        <w:rPr>
          <w:rFonts w:ascii="Book Antiqua" w:hAnsi="Book Antiqua" w:cs="Book Antiqua"/>
          <w:b/>
          <w:bCs/>
          <w:sz w:val="20"/>
          <w:szCs w:val="20"/>
        </w:rPr>
        <w:t xml:space="preserve">       </w:t>
      </w:r>
      <w:r w:rsidR="00011D42" w:rsidRPr="0094666E">
        <w:rPr>
          <w:rFonts w:ascii="Book Antiqua" w:hAnsi="Book Antiqua" w:cs="Book Antiqua"/>
          <w:bCs/>
          <w:sz w:val="20"/>
          <w:szCs w:val="20"/>
        </w:rPr>
        <w:t xml:space="preserve">Ilość punktów w badanej ofercie X </w:t>
      </w:r>
    </w:p>
    <w:p w:rsidR="00011D42" w:rsidRPr="0094666E" w:rsidRDefault="00011D42" w:rsidP="00011D42">
      <w:pPr>
        <w:spacing w:line="360" w:lineRule="auto"/>
        <w:jc w:val="both"/>
        <w:rPr>
          <w:rFonts w:ascii="Book Antiqua" w:hAnsi="Book Antiqua" w:cs="Book Antiqua"/>
          <w:bCs/>
          <w:sz w:val="20"/>
          <w:szCs w:val="20"/>
        </w:rPr>
      </w:pPr>
      <w:r w:rsidRPr="0094666E">
        <w:rPr>
          <w:rFonts w:ascii="Book Antiqua" w:hAnsi="Book Antiqua" w:cs="Book Antiqua"/>
          <w:bCs/>
          <w:sz w:val="20"/>
          <w:szCs w:val="20"/>
        </w:rPr>
        <w:t>Ocena oferty X = ------------------------------------------------------------</w:t>
      </w:r>
      <w:r w:rsidR="00DB57A0">
        <w:rPr>
          <w:rFonts w:ascii="Book Antiqua" w:hAnsi="Book Antiqua" w:cs="Book Antiqua"/>
          <w:bCs/>
          <w:sz w:val="20"/>
          <w:szCs w:val="20"/>
        </w:rPr>
        <w:t>---------------------- x 100 x 2</w:t>
      </w:r>
      <w:r w:rsidRPr="0094666E">
        <w:rPr>
          <w:rFonts w:ascii="Book Antiqua" w:hAnsi="Book Antiqua" w:cs="Book Antiqua"/>
          <w:bCs/>
          <w:sz w:val="20"/>
          <w:szCs w:val="20"/>
        </w:rPr>
        <w:t>0%</w:t>
      </w:r>
    </w:p>
    <w:p w:rsidR="00DF6517" w:rsidRDefault="00011D42" w:rsidP="00DF6517">
      <w:pPr>
        <w:spacing w:after="0" w:line="240" w:lineRule="auto"/>
        <w:jc w:val="center"/>
        <w:rPr>
          <w:rFonts w:ascii="Book Antiqua" w:hAnsi="Book Antiqua" w:cs="Book Antiqua"/>
          <w:bCs/>
          <w:sz w:val="20"/>
          <w:szCs w:val="20"/>
        </w:rPr>
      </w:pPr>
      <w:r w:rsidRPr="0094666E">
        <w:rPr>
          <w:rFonts w:ascii="Book Antiqua" w:hAnsi="Book Antiqua" w:cs="Book Antiqua"/>
          <w:bCs/>
          <w:sz w:val="20"/>
          <w:szCs w:val="20"/>
        </w:rPr>
        <w:t>Maksymalna ilość</w:t>
      </w:r>
      <w:r>
        <w:rPr>
          <w:rFonts w:ascii="Book Antiqua" w:hAnsi="Book Antiqua" w:cs="Book Antiqua"/>
          <w:bCs/>
          <w:sz w:val="20"/>
          <w:szCs w:val="20"/>
        </w:rPr>
        <w:t xml:space="preserve"> punktów uzyskana w </w:t>
      </w:r>
      <w:r w:rsidR="00FC2B14">
        <w:rPr>
          <w:rFonts w:ascii="Book Antiqua" w:hAnsi="Book Antiqua" w:cs="Book Antiqua"/>
          <w:bCs/>
          <w:sz w:val="20"/>
          <w:szCs w:val="20"/>
        </w:rPr>
        <w:t>kryterium</w:t>
      </w:r>
    </w:p>
    <w:p w:rsidR="00011D42" w:rsidRPr="0094666E" w:rsidRDefault="000D4C0F" w:rsidP="00DF6517">
      <w:pPr>
        <w:spacing w:after="0" w:line="240" w:lineRule="auto"/>
        <w:jc w:val="center"/>
        <w:rPr>
          <w:rFonts w:ascii="Book Antiqua" w:hAnsi="Book Antiqua" w:cs="Book Antiqua"/>
          <w:bCs/>
          <w:sz w:val="20"/>
          <w:szCs w:val="20"/>
        </w:rPr>
      </w:pPr>
      <w:r>
        <w:rPr>
          <w:rFonts w:ascii="Book Antiqua" w:hAnsi="Book Antiqua" w:cs="Book Antiqua"/>
          <w:bCs/>
          <w:sz w:val="20"/>
          <w:szCs w:val="20"/>
        </w:rPr>
        <w:t xml:space="preserve"> </w:t>
      </w:r>
      <w:r w:rsidR="00011D42">
        <w:rPr>
          <w:rFonts w:ascii="Book Antiqua" w:hAnsi="Book Antiqua" w:cs="Book Antiqua"/>
          <w:bCs/>
          <w:sz w:val="20"/>
          <w:szCs w:val="20"/>
        </w:rPr>
        <w:t>„termin</w:t>
      </w:r>
      <w:r w:rsidR="00011D42" w:rsidRPr="0094666E">
        <w:rPr>
          <w:rFonts w:ascii="Book Antiqua" w:hAnsi="Book Antiqua" w:cs="Book Antiqua"/>
          <w:bCs/>
          <w:sz w:val="20"/>
          <w:szCs w:val="20"/>
        </w:rPr>
        <w:t xml:space="preserve"> </w:t>
      </w:r>
      <w:r w:rsidR="006D167A">
        <w:rPr>
          <w:rFonts w:ascii="Book Antiqua" w:hAnsi="Book Antiqua" w:cs="Book Antiqua"/>
          <w:bCs/>
          <w:sz w:val="20"/>
          <w:szCs w:val="20"/>
        </w:rPr>
        <w:t xml:space="preserve"> </w:t>
      </w:r>
      <w:r w:rsidR="00011D42">
        <w:rPr>
          <w:rFonts w:ascii="Book Antiqua" w:hAnsi="Book Antiqua" w:cs="Book Antiqua"/>
          <w:bCs/>
          <w:sz w:val="20"/>
          <w:szCs w:val="20"/>
        </w:rPr>
        <w:t>realizacji zamówienia</w:t>
      </w:r>
      <w:r w:rsidR="00011D42" w:rsidRPr="0094666E">
        <w:rPr>
          <w:rFonts w:ascii="Book Antiqua" w:hAnsi="Book Antiqua" w:cs="Book Antiqua"/>
          <w:bCs/>
          <w:sz w:val="20"/>
          <w:szCs w:val="20"/>
        </w:rPr>
        <w:t>”</w:t>
      </w:r>
      <w:r w:rsidR="002E48F3" w:rsidRPr="002E48F3">
        <w:rPr>
          <w:rFonts w:ascii="Book Antiqua" w:hAnsi="Book Antiqua" w:cs="Book Antiqua"/>
          <w:bCs/>
          <w:sz w:val="20"/>
          <w:szCs w:val="20"/>
        </w:rPr>
        <w:t xml:space="preserve"> </w:t>
      </w:r>
      <w:r w:rsidR="002E48F3">
        <w:rPr>
          <w:rFonts w:ascii="Book Antiqua" w:hAnsi="Book Antiqua" w:cs="Book Antiqua"/>
          <w:bCs/>
          <w:sz w:val="20"/>
          <w:szCs w:val="20"/>
        </w:rPr>
        <w:t>wśród złożonych ofert</w:t>
      </w:r>
    </w:p>
    <w:p w:rsidR="00011D42" w:rsidRDefault="00011D42" w:rsidP="00011D42">
      <w:pPr>
        <w:spacing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</w:p>
    <w:p w:rsidR="00FC2B14" w:rsidRDefault="00011D42" w:rsidP="00011D42">
      <w:pPr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b/>
          <w:sz w:val="20"/>
          <w:szCs w:val="20"/>
        </w:rPr>
        <w:t>Opis kryterium:</w:t>
      </w:r>
    </w:p>
    <w:p w:rsidR="00F261FE" w:rsidRDefault="00F261FE" w:rsidP="00F261F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F261FE">
        <w:rPr>
          <w:rFonts w:ascii="Book Antiqua" w:hAnsi="Book Antiqua" w:cs="Book Antiqua"/>
          <w:sz w:val="20"/>
          <w:szCs w:val="20"/>
        </w:rPr>
        <w:t xml:space="preserve">Ocena za </w:t>
      </w:r>
      <w:r>
        <w:rPr>
          <w:rFonts w:ascii="Book Antiqua" w:hAnsi="Book Antiqua" w:cs="Book Antiqua"/>
          <w:sz w:val="20"/>
          <w:szCs w:val="20"/>
        </w:rPr>
        <w:t>termin realizacji zamówienia</w:t>
      </w:r>
      <w:r w:rsidRPr="00F261FE">
        <w:rPr>
          <w:rFonts w:ascii="Book Antiqua" w:hAnsi="Book Antiqua" w:cs="Book Antiqua"/>
          <w:sz w:val="20"/>
          <w:szCs w:val="20"/>
        </w:rPr>
        <w:t xml:space="preserve"> dokonana zostanie na podstawie informacji o </w:t>
      </w:r>
      <w:r>
        <w:rPr>
          <w:rFonts w:ascii="Book Antiqua" w:hAnsi="Book Antiqua" w:cs="Book Antiqua"/>
          <w:sz w:val="20"/>
          <w:szCs w:val="20"/>
        </w:rPr>
        <w:t xml:space="preserve">terminie realizacji zamówienia </w:t>
      </w:r>
      <w:r w:rsidRPr="00F261FE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 xml:space="preserve">określonym przez Wykonawcę </w:t>
      </w:r>
      <w:r w:rsidRPr="00F261FE">
        <w:rPr>
          <w:rFonts w:ascii="Book Antiqua" w:hAnsi="Book Antiqua" w:cs="Book Antiqua"/>
          <w:sz w:val="20"/>
          <w:szCs w:val="20"/>
        </w:rPr>
        <w:t>w „formularzu ofertowym”, stanowiącym Zał. nr 1 do zapytania ofertowego</w:t>
      </w:r>
      <w:r>
        <w:rPr>
          <w:rFonts w:ascii="Book Antiqua" w:hAnsi="Book Antiqua" w:cs="Book Antiqua"/>
          <w:sz w:val="20"/>
          <w:szCs w:val="20"/>
        </w:rPr>
        <w:t>.</w:t>
      </w:r>
      <w:r w:rsidRPr="00F261FE">
        <w:rPr>
          <w:rFonts w:ascii="Book Antiqua" w:hAnsi="Book Antiqua" w:cs="Book Antiqua"/>
          <w:sz w:val="20"/>
          <w:szCs w:val="20"/>
        </w:rPr>
        <w:t xml:space="preserve"> </w:t>
      </w:r>
    </w:p>
    <w:p w:rsidR="00011D42" w:rsidRPr="00011D42" w:rsidRDefault="00011D42" w:rsidP="00F261F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color w:val="000000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W kryterium tym Wykon</w:t>
      </w:r>
      <w:r w:rsidR="00DB57A0">
        <w:rPr>
          <w:rFonts w:ascii="Book Antiqua" w:hAnsi="Book Antiqua" w:cs="Book Antiqua"/>
          <w:sz w:val="20"/>
          <w:szCs w:val="20"/>
        </w:rPr>
        <w:t>awca może otrzymać maksymalnie 2</w:t>
      </w:r>
      <w:r>
        <w:rPr>
          <w:rFonts w:ascii="Book Antiqua" w:hAnsi="Book Antiqua" w:cs="Book Antiqua"/>
          <w:sz w:val="20"/>
          <w:szCs w:val="20"/>
        </w:rPr>
        <w:t>0 pkt.</w:t>
      </w:r>
    </w:p>
    <w:p w:rsidR="00973890" w:rsidRDefault="00011D42" w:rsidP="00011D42">
      <w:pPr>
        <w:pStyle w:val="Tekstpodstawowy2"/>
        <w:tabs>
          <w:tab w:val="num" w:pos="180"/>
        </w:tabs>
        <w:rPr>
          <w:rFonts w:ascii="Century Gothic" w:hAnsi="Century Gothic"/>
          <w:b/>
          <w:bCs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Zasady przyznawania punktów w kryterium „</w:t>
      </w:r>
      <w:r>
        <w:rPr>
          <w:rFonts w:ascii="Century Gothic" w:hAnsi="Century Gothic"/>
          <w:b/>
          <w:bCs/>
          <w:sz w:val="20"/>
          <w:szCs w:val="20"/>
          <w:u w:val="single"/>
          <w:lang w:val="pl-PL"/>
        </w:rPr>
        <w:t>termin realizacji zamówienia</w:t>
      </w:r>
      <w:r>
        <w:rPr>
          <w:rFonts w:ascii="Century Gothic" w:hAnsi="Century Gothic"/>
          <w:b/>
          <w:bCs/>
          <w:sz w:val="20"/>
          <w:szCs w:val="20"/>
          <w:u w:val="single"/>
        </w:rPr>
        <w:t>”: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850"/>
        <w:gridCol w:w="709"/>
        <w:gridCol w:w="709"/>
        <w:gridCol w:w="709"/>
        <w:gridCol w:w="567"/>
        <w:gridCol w:w="708"/>
        <w:gridCol w:w="709"/>
        <w:gridCol w:w="851"/>
      </w:tblGrid>
      <w:tr w:rsidR="00DB57A0" w:rsidTr="00DB57A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Termin realizacji zamówienia (liczony w dniach kalendarzowych)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do 7 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8</w:t>
            </w:r>
          </w:p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9</w:t>
            </w:r>
          </w:p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10</w:t>
            </w:r>
          </w:p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</w:rPr>
              <w:t>dni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11</w:t>
            </w:r>
          </w:p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dni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12</w:t>
            </w:r>
          </w:p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13</w:t>
            </w:r>
          </w:p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 xml:space="preserve"> dni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14</w:t>
            </w:r>
          </w:p>
          <w:p w:rsidR="00DB57A0" w:rsidRPr="001372D1" w:rsidRDefault="00DB57A0" w:rsidP="0039457D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dni</w:t>
            </w:r>
          </w:p>
        </w:tc>
      </w:tr>
      <w:tr w:rsidR="00DB57A0" w:rsidTr="00DB57A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7A0" w:rsidRPr="001372D1" w:rsidRDefault="00DB57A0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1372D1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Liczba punktów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A0" w:rsidRPr="001372D1" w:rsidRDefault="00DB57A0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A0" w:rsidRPr="001372D1" w:rsidRDefault="00DB57A0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A0" w:rsidRPr="001372D1" w:rsidRDefault="00DB57A0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A0" w:rsidRPr="001372D1" w:rsidRDefault="00DB57A0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A0" w:rsidRPr="001372D1" w:rsidRDefault="00DB57A0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A0" w:rsidRPr="001372D1" w:rsidRDefault="00DB57A0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A0" w:rsidRPr="001372D1" w:rsidRDefault="00DB57A0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A0" w:rsidRPr="001372D1" w:rsidRDefault="00DB57A0" w:rsidP="0068708B">
            <w:pPr>
              <w:pStyle w:val="Tekstpodstawowy2"/>
              <w:tabs>
                <w:tab w:val="num" w:pos="180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val="pl-PL"/>
              </w:rPr>
              <w:t>3</w:t>
            </w:r>
          </w:p>
        </w:tc>
      </w:tr>
    </w:tbl>
    <w:p w:rsidR="00CE05F9" w:rsidRPr="00CE05F9" w:rsidRDefault="00575B41" w:rsidP="00CE05F9">
      <w:pPr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</w:p>
    <w:p w:rsidR="00DB57A0" w:rsidRDefault="00DB57A0" w:rsidP="00DB57A0">
      <w:p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color w:val="000000"/>
          <w:sz w:val="20"/>
          <w:szCs w:val="20"/>
        </w:rPr>
        <w:t xml:space="preserve">III. </w:t>
      </w:r>
      <w:r w:rsidRPr="003654DE">
        <w:rPr>
          <w:rFonts w:ascii="Book Antiqua" w:hAnsi="Book Antiqua"/>
          <w:b/>
          <w:bCs/>
          <w:color w:val="000000"/>
          <w:sz w:val="20"/>
          <w:szCs w:val="20"/>
        </w:rPr>
        <w:t>dla kryterium</w:t>
      </w:r>
      <w:r w:rsidRPr="003654DE">
        <w:rPr>
          <w:rFonts w:ascii="Book Antiqua" w:hAnsi="Book Antiqua"/>
          <w:color w:val="000000"/>
          <w:sz w:val="20"/>
          <w:szCs w:val="20"/>
        </w:rPr>
        <w:t xml:space="preserve"> „</w:t>
      </w:r>
      <w:r w:rsidRPr="003654DE">
        <w:rPr>
          <w:rFonts w:ascii="Book Antiqua" w:hAnsi="Book Antiqua"/>
          <w:b/>
          <w:bCs/>
          <w:color w:val="000000"/>
          <w:sz w:val="20"/>
          <w:szCs w:val="20"/>
        </w:rPr>
        <w:t>jakość wykonania”</w:t>
      </w:r>
      <w:r w:rsidRPr="003654DE">
        <w:rPr>
          <w:rFonts w:ascii="Book Antiqua" w:hAnsi="Book Antiqua"/>
          <w:sz w:val="20"/>
          <w:szCs w:val="20"/>
        </w:rPr>
        <w:t xml:space="preserve">: </w:t>
      </w:r>
    </w:p>
    <w:p w:rsidR="00DB57A0" w:rsidRDefault="00DB57A0" w:rsidP="00DB57A0">
      <w:pPr>
        <w:suppressAutoHyphens/>
        <w:spacing w:after="0"/>
        <w:jc w:val="both"/>
        <w:rPr>
          <w:rFonts w:ascii="Book Antiqua" w:hAnsi="Book Antiqua"/>
          <w:sz w:val="20"/>
          <w:szCs w:val="20"/>
        </w:rPr>
      </w:pPr>
    </w:p>
    <w:p w:rsidR="00DB57A0" w:rsidRPr="003654DE" w:rsidRDefault="00DB57A0" w:rsidP="00DB57A0">
      <w:pPr>
        <w:suppressAutoHyphens/>
        <w:spacing w:after="0"/>
        <w:jc w:val="both"/>
        <w:rPr>
          <w:rFonts w:ascii="Book Antiqua" w:hAnsi="Book Antiqua"/>
          <w:sz w:val="20"/>
          <w:szCs w:val="20"/>
        </w:rPr>
      </w:pPr>
      <w:r w:rsidRPr="003654DE">
        <w:rPr>
          <w:rFonts w:ascii="Book Antiqua" w:hAnsi="Book Antiqua"/>
          <w:sz w:val="20"/>
          <w:szCs w:val="20"/>
        </w:rPr>
        <w:t xml:space="preserve">J= </w:t>
      </w:r>
      <w:proofErr w:type="spellStart"/>
      <w:r w:rsidRPr="003654DE">
        <w:rPr>
          <w:rFonts w:ascii="Book Antiqua" w:hAnsi="Book Antiqua"/>
          <w:sz w:val="20"/>
          <w:szCs w:val="20"/>
        </w:rPr>
        <w:t>J</w:t>
      </w:r>
      <w:r w:rsidRPr="003654DE">
        <w:rPr>
          <w:rFonts w:ascii="Book Antiqua" w:hAnsi="Book Antiqua"/>
          <w:sz w:val="20"/>
          <w:szCs w:val="20"/>
          <w:vertAlign w:val="subscript"/>
        </w:rPr>
        <w:t>b</w:t>
      </w:r>
      <w:proofErr w:type="spellEnd"/>
      <w:r w:rsidRPr="003654DE">
        <w:rPr>
          <w:rFonts w:ascii="Book Antiqua" w:hAnsi="Book Antiqua"/>
          <w:sz w:val="20"/>
          <w:szCs w:val="20"/>
        </w:rPr>
        <w:t xml:space="preserve">/ </w:t>
      </w:r>
      <w:proofErr w:type="spellStart"/>
      <w:r w:rsidRPr="003654DE">
        <w:rPr>
          <w:rFonts w:ascii="Book Antiqua" w:hAnsi="Book Antiqua"/>
          <w:sz w:val="20"/>
          <w:szCs w:val="20"/>
        </w:rPr>
        <w:t>J</w:t>
      </w:r>
      <w:r w:rsidRPr="003654DE">
        <w:rPr>
          <w:rFonts w:ascii="Book Antiqua" w:hAnsi="Book Antiqua"/>
          <w:sz w:val="20"/>
          <w:szCs w:val="20"/>
          <w:vertAlign w:val="subscript"/>
        </w:rPr>
        <w:t>n</w:t>
      </w:r>
      <w:proofErr w:type="spellEnd"/>
      <w:r w:rsidRPr="003654DE">
        <w:rPr>
          <w:rFonts w:ascii="Book Antiqua" w:hAnsi="Book Antiqua"/>
          <w:sz w:val="20"/>
          <w:szCs w:val="20"/>
          <w:vertAlign w:val="subscript"/>
        </w:rPr>
        <w:t xml:space="preserve"> </w:t>
      </w:r>
      <w:r w:rsidRPr="003654DE">
        <w:rPr>
          <w:rFonts w:ascii="Book Antiqua" w:hAnsi="Book Antiqua"/>
          <w:sz w:val="20"/>
          <w:szCs w:val="20"/>
        </w:rPr>
        <w:t xml:space="preserve">x 100 pkt x </w:t>
      </w:r>
      <w:r w:rsidR="0036053C">
        <w:rPr>
          <w:rFonts w:ascii="Book Antiqua" w:hAnsi="Book Antiqua"/>
          <w:sz w:val="20"/>
          <w:szCs w:val="20"/>
        </w:rPr>
        <w:t>3</w:t>
      </w:r>
      <w:r w:rsidRPr="003654DE">
        <w:rPr>
          <w:rFonts w:ascii="Book Antiqua" w:hAnsi="Book Antiqua"/>
          <w:sz w:val="20"/>
          <w:szCs w:val="20"/>
        </w:rPr>
        <w:t>0%</w:t>
      </w:r>
    </w:p>
    <w:p w:rsidR="00DB57A0" w:rsidRPr="003654DE" w:rsidRDefault="00DB57A0" w:rsidP="00DB57A0">
      <w:pPr>
        <w:jc w:val="both"/>
        <w:rPr>
          <w:rFonts w:ascii="Book Antiqua" w:hAnsi="Book Antiqua"/>
          <w:b/>
          <w:sz w:val="20"/>
          <w:szCs w:val="20"/>
        </w:rPr>
      </w:pPr>
      <w:r w:rsidRPr="003654DE">
        <w:rPr>
          <w:rFonts w:ascii="Book Antiqua" w:hAnsi="Book Antiqua"/>
          <w:sz w:val="20"/>
          <w:szCs w:val="20"/>
        </w:rPr>
        <w:t>gdzie:</w:t>
      </w:r>
    </w:p>
    <w:p w:rsidR="00DB57A0" w:rsidRPr="003654DE" w:rsidRDefault="00DB57A0" w:rsidP="00DB57A0">
      <w:pPr>
        <w:tabs>
          <w:tab w:val="left" w:pos="0"/>
        </w:tabs>
        <w:jc w:val="both"/>
        <w:rPr>
          <w:rFonts w:ascii="Book Antiqua" w:hAnsi="Book Antiqua"/>
          <w:b/>
          <w:sz w:val="20"/>
          <w:szCs w:val="20"/>
        </w:rPr>
      </w:pPr>
      <w:r w:rsidRPr="003654DE">
        <w:rPr>
          <w:rFonts w:ascii="Book Antiqua" w:hAnsi="Book Antiqua"/>
          <w:b/>
          <w:sz w:val="20"/>
          <w:szCs w:val="20"/>
        </w:rPr>
        <w:t>J</w:t>
      </w:r>
      <w:r w:rsidRPr="003654DE">
        <w:rPr>
          <w:rFonts w:ascii="Book Antiqua" w:hAnsi="Book Antiqua"/>
          <w:sz w:val="20"/>
          <w:szCs w:val="20"/>
        </w:rPr>
        <w:t xml:space="preserve"> – ilość punktów za jakość wykonania</w:t>
      </w:r>
    </w:p>
    <w:p w:rsidR="00DB57A0" w:rsidRPr="003654DE" w:rsidRDefault="00DB57A0" w:rsidP="00DB57A0">
      <w:pPr>
        <w:tabs>
          <w:tab w:val="left" w:pos="0"/>
        </w:tabs>
        <w:rPr>
          <w:rFonts w:ascii="Book Antiqua" w:hAnsi="Book Antiqua"/>
          <w:b/>
          <w:sz w:val="20"/>
          <w:szCs w:val="20"/>
        </w:rPr>
      </w:pPr>
      <w:proofErr w:type="spellStart"/>
      <w:r w:rsidRPr="003654DE">
        <w:rPr>
          <w:rFonts w:ascii="Book Antiqua" w:hAnsi="Book Antiqua"/>
          <w:b/>
          <w:sz w:val="20"/>
          <w:szCs w:val="20"/>
        </w:rPr>
        <w:lastRenderedPageBreak/>
        <w:t>J</w:t>
      </w:r>
      <w:r w:rsidRPr="003654DE">
        <w:rPr>
          <w:rFonts w:ascii="Book Antiqua" w:hAnsi="Book Antiqua"/>
          <w:b/>
          <w:sz w:val="20"/>
          <w:szCs w:val="20"/>
          <w:vertAlign w:val="subscript"/>
        </w:rPr>
        <w:t>b</w:t>
      </w:r>
      <w:proofErr w:type="spellEnd"/>
      <w:r w:rsidRPr="003654DE">
        <w:rPr>
          <w:rFonts w:ascii="Book Antiqua" w:hAnsi="Book Antiqua"/>
          <w:sz w:val="20"/>
          <w:szCs w:val="20"/>
        </w:rPr>
        <w:t xml:space="preserve"> – suma punktów badanej oferty (suma ocen przyznanych przez każdego z członków komisji podzielona przez liczbę członków komisji)</w:t>
      </w:r>
    </w:p>
    <w:p w:rsidR="00DB57A0" w:rsidRPr="003654DE" w:rsidRDefault="00DB57A0" w:rsidP="00DB57A0">
      <w:pPr>
        <w:tabs>
          <w:tab w:val="left" w:pos="0"/>
        </w:tabs>
        <w:jc w:val="both"/>
        <w:rPr>
          <w:rFonts w:ascii="Book Antiqua" w:hAnsi="Book Antiqua"/>
          <w:sz w:val="20"/>
          <w:szCs w:val="20"/>
        </w:rPr>
      </w:pPr>
      <w:proofErr w:type="spellStart"/>
      <w:r w:rsidRPr="003654DE">
        <w:rPr>
          <w:rFonts w:ascii="Book Antiqua" w:hAnsi="Book Antiqua"/>
          <w:b/>
          <w:sz w:val="20"/>
          <w:szCs w:val="20"/>
        </w:rPr>
        <w:t>J</w:t>
      </w:r>
      <w:r w:rsidRPr="003654DE">
        <w:rPr>
          <w:rFonts w:ascii="Book Antiqua" w:hAnsi="Book Antiqua"/>
          <w:b/>
          <w:sz w:val="20"/>
          <w:szCs w:val="20"/>
          <w:vertAlign w:val="subscript"/>
        </w:rPr>
        <w:t>n</w:t>
      </w:r>
      <w:proofErr w:type="spellEnd"/>
      <w:r w:rsidRPr="003654DE">
        <w:rPr>
          <w:rFonts w:ascii="Book Antiqua" w:hAnsi="Book Antiqua"/>
          <w:sz w:val="20"/>
          <w:szCs w:val="20"/>
        </w:rPr>
        <w:t xml:space="preserve"> – najwyższa suma punktów spośród ważnych ofert </w:t>
      </w:r>
      <w:r>
        <w:rPr>
          <w:rFonts w:ascii="Book Antiqua" w:hAnsi="Book Antiqua"/>
          <w:sz w:val="20"/>
          <w:szCs w:val="20"/>
        </w:rPr>
        <w:t>(</w:t>
      </w:r>
      <w:r w:rsidRPr="003654DE">
        <w:rPr>
          <w:rFonts w:ascii="Book Antiqua" w:hAnsi="Book Antiqua"/>
          <w:sz w:val="20"/>
          <w:szCs w:val="20"/>
        </w:rPr>
        <w:t>suma ocen przyznanych przez każdego z członków komisji podzielona przez liczbę członków komisji</w:t>
      </w:r>
    </w:p>
    <w:p w:rsidR="00DB57A0" w:rsidRPr="003654DE" w:rsidRDefault="00DB57A0" w:rsidP="00DB57A0">
      <w:pPr>
        <w:jc w:val="both"/>
        <w:rPr>
          <w:rFonts w:ascii="Book Antiqua" w:hAnsi="Book Antiqua"/>
          <w:sz w:val="20"/>
          <w:szCs w:val="20"/>
        </w:rPr>
      </w:pPr>
      <w:r w:rsidRPr="003654DE">
        <w:rPr>
          <w:rFonts w:ascii="Book Antiqua" w:hAnsi="Book Antiqua"/>
          <w:b/>
          <w:sz w:val="20"/>
          <w:szCs w:val="20"/>
        </w:rPr>
        <w:t>Opis kryterium:</w:t>
      </w:r>
    </w:p>
    <w:p w:rsidR="00DB57A0" w:rsidRPr="003654DE" w:rsidRDefault="00DB57A0" w:rsidP="00DB57A0">
      <w:pPr>
        <w:spacing w:after="0"/>
        <w:jc w:val="both"/>
        <w:rPr>
          <w:rFonts w:ascii="Book Antiqua" w:hAnsi="Book Antiqua"/>
          <w:sz w:val="20"/>
          <w:szCs w:val="20"/>
        </w:rPr>
      </w:pPr>
      <w:r w:rsidRPr="003654DE">
        <w:rPr>
          <w:rFonts w:ascii="Book Antiqua" w:hAnsi="Book Antiqua"/>
          <w:sz w:val="20"/>
          <w:szCs w:val="20"/>
        </w:rPr>
        <w:t>Ocena jakości wykonania zostanie dokonana indywidualnie przez każdego członka komisji na</w:t>
      </w:r>
      <w:r>
        <w:rPr>
          <w:rFonts w:ascii="Book Antiqua" w:hAnsi="Book Antiqua"/>
          <w:sz w:val="20"/>
          <w:szCs w:val="20"/>
        </w:rPr>
        <w:t xml:space="preserve"> </w:t>
      </w:r>
      <w:r w:rsidRPr="003654DE">
        <w:rPr>
          <w:rFonts w:ascii="Book Antiqua" w:hAnsi="Book Antiqua"/>
          <w:sz w:val="20"/>
          <w:szCs w:val="20"/>
        </w:rPr>
        <w:t xml:space="preserve">podstawie dołączonych do oferty </w:t>
      </w:r>
      <w:r>
        <w:rPr>
          <w:rFonts w:ascii="Book Antiqua" w:hAnsi="Book Antiqua"/>
          <w:sz w:val="20"/>
          <w:szCs w:val="20"/>
        </w:rPr>
        <w:t xml:space="preserve">próbek </w:t>
      </w:r>
      <w:r w:rsidR="00EA119E">
        <w:rPr>
          <w:rFonts w:ascii="Book Antiqua" w:hAnsi="Book Antiqua"/>
          <w:sz w:val="20"/>
          <w:szCs w:val="20"/>
        </w:rPr>
        <w:t>materiałów</w:t>
      </w:r>
      <w:r>
        <w:rPr>
          <w:rFonts w:ascii="Book Antiqua" w:eastAsia="Times New Roman" w:hAnsi="Book Antiqua"/>
          <w:sz w:val="20"/>
          <w:szCs w:val="20"/>
          <w:lang w:eastAsia="ar-SA"/>
        </w:rPr>
        <w:t xml:space="preserve"> </w:t>
      </w:r>
      <w:r>
        <w:rPr>
          <w:rFonts w:ascii="Book Antiqua" w:eastAsia="Times New Roman" w:hAnsi="Book Antiqua"/>
          <w:sz w:val="20"/>
          <w:szCs w:val="20"/>
          <w:u w:val="single"/>
          <w:lang w:eastAsia="ar-SA"/>
        </w:rPr>
        <w:t xml:space="preserve">wyszczególnionych w </w:t>
      </w:r>
      <w:r w:rsidRPr="009927C2">
        <w:rPr>
          <w:rFonts w:ascii="Book Antiqua" w:eastAsia="Times New Roman" w:hAnsi="Book Antiqua"/>
          <w:sz w:val="20"/>
          <w:szCs w:val="20"/>
          <w:u w:val="single"/>
          <w:lang w:eastAsia="ar-SA"/>
        </w:rPr>
        <w:t>załączniku nr 2 do zapytania ofertowego</w:t>
      </w:r>
      <w:r w:rsidR="00445FE7">
        <w:rPr>
          <w:rFonts w:ascii="Book Antiqua" w:eastAsia="Times New Roman" w:hAnsi="Book Antiqua"/>
          <w:sz w:val="20"/>
          <w:szCs w:val="20"/>
          <w:u w:val="single"/>
          <w:lang w:eastAsia="ar-SA"/>
        </w:rPr>
        <w:t xml:space="preserve"> ( po 1 szt. z każdej pozycji formularza cenowego)</w:t>
      </w:r>
      <w:r>
        <w:rPr>
          <w:rFonts w:ascii="Book Antiqua" w:eastAsia="Times New Roman" w:hAnsi="Book Antiqua"/>
          <w:sz w:val="20"/>
          <w:szCs w:val="20"/>
          <w:u w:val="single"/>
          <w:lang w:eastAsia="ar-SA"/>
        </w:rPr>
        <w:t>.</w:t>
      </w:r>
      <w:r w:rsidRPr="00F744BC">
        <w:rPr>
          <w:rFonts w:ascii="Book Antiqua" w:eastAsia="Times New Roman" w:hAnsi="Book Antiqua"/>
          <w:sz w:val="20"/>
          <w:szCs w:val="20"/>
          <w:lang w:eastAsia="ar-SA"/>
        </w:rPr>
        <w:t xml:space="preserve">  Zamawiający dopuszcza wcześniejsze realizacje wykonawcy.</w:t>
      </w:r>
      <w:r>
        <w:rPr>
          <w:rFonts w:ascii="Book Antiqua" w:eastAsia="Times New Roman" w:hAnsi="Book Antiqua"/>
          <w:sz w:val="20"/>
          <w:szCs w:val="20"/>
          <w:u w:val="single"/>
          <w:lang w:eastAsia="ar-SA"/>
        </w:rPr>
        <w:t xml:space="preserve"> </w:t>
      </w:r>
      <w:r w:rsidRPr="003654DE">
        <w:rPr>
          <w:rFonts w:ascii="Book Antiqua" w:hAnsi="Book Antiqua"/>
          <w:sz w:val="20"/>
          <w:szCs w:val="20"/>
        </w:rPr>
        <w:t xml:space="preserve"> </w:t>
      </w:r>
    </w:p>
    <w:p w:rsidR="00DB57A0" w:rsidRDefault="00DB57A0" w:rsidP="00DB57A0">
      <w:pPr>
        <w:tabs>
          <w:tab w:val="left" w:pos="0"/>
        </w:tabs>
        <w:autoSpaceDE w:val="0"/>
        <w:jc w:val="both"/>
        <w:rPr>
          <w:rFonts w:ascii="Book Antiqua" w:hAnsi="Book Antiqua"/>
          <w:b/>
          <w:sz w:val="20"/>
          <w:szCs w:val="20"/>
          <w:u w:val="single"/>
        </w:rPr>
      </w:pPr>
    </w:p>
    <w:p w:rsidR="00DB57A0" w:rsidRPr="003654DE" w:rsidRDefault="00DB57A0" w:rsidP="00DB57A0">
      <w:pPr>
        <w:tabs>
          <w:tab w:val="left" w:pos="0"/>
        </w:tabs>
        <w:autoSpaceDE w:val="0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3654DE">
        <w:rPr>
          <w:rFonts w:ascii="Book Antiqua" w:hAnsi="Book Antiqua"/>
          <w:b/>
          <w:sz w:val="20"/>
          <w:szCs w:val="20"/>
          <w:u w:val="single"/>
        </w:rPr>
        <w:t xml:space="preserve">Brak dołączonych do oferty </w:t>
      </w:r>
      <w:r w:rsidRPr="00832C2D">
        <w:rPr>
          <w:rFonts w:ascii="Book Antiqua" w:hAnsi="Book Antiqua"/>
          <w:sz w:val="20"/>
          <w:szCs w:val="20"/>
          <w:u w:val="single"/>
        </w:rPr>
        <w:t>próbek</w:t>
      </w:r>
      <w:r w:rsidRPr="003654DE">
        <w:rPr>
          <w:rFonts w:ascii="Book Antiqua" w:hAnsi="Book Antiqua"/>
          <w:b/>
          <w:sz w:val="20"/>
          <w:szCs w:val="20"/>
          <w:u w:val="single"/>
        </w:rPr>
        <w:t xml:space="preserve"> przedmiotu zamówienia skutkuje odrzuceniem oferty Wykonawcy.</w:t>
      </w:r>
      <w:r w:rsidRPr="003654DE">
        <w:rPr>
          <w:rFonts w:ascii="Book Antiqua" w:hAnsi="Book Antiqua"/>
          <w:b/>
          <w:color w:val="FF0000"/>
          <w:sz w:val="20"/>
          <w:szCs w:val="20"/>
          <w:u w:val="single"/>
        </w:rPr>
        <w:t xml:space="preserve"> </w:t>
      </w:r>
    </w:p>
    <w:p w:rsidR="00DB57A0" w:rsidRPr="003654DE" w:rsidRDefault="00DB57A0" w:rsidP="00DB57A0">
      <w:pPr>
        <w:tabs>
          <w:tab w:val="left" w:pos="0"/>
        </w:tabs>
        <w:jc w:val="both"/>
        <w:rPr>
          <w:rFonts w:ascii="Book Antiqua" w:hAnsi="Book Antiqua"/>
          <w:sz w:val="20"/>
          <w:szCs w:val="20"/>
        </w:rPr>
      </w:pPr>
      <w:r w:rsidRPr="003654DE">
        <w:rPr>
          <w:rFonts w:ascii="Book Antiqua" w:hAnsi="Book Antiqua"/>
          <w:sz w:val="20"/>
          <w:szCs w:val="20"/>
        </w:rPr>
        <w:t>Członkowie komisji będą oceniali następujące cechy :</w:t>
      </w:r>
    </w:p>
    <w:p w:rsidR="00DB57A0" w:rsidRPr="00CD5781" w:rsidRDefault="00DB57A0" w:rsidP="00DB57A0">
      <w:pPr>
        <w:pStyle w:val="Akapitzlist"/>
        <w:numPr>
          <w:ilvl w:val="0"/>
          <w:numId w:val="40"/>
        </w:numPr>
        <w:tabs>
          <w:tab w:val="left" w:pos="0"/>
          <w:tab w:val="left" w:pos="284"/>
        </w:tabs>
        <w:suppressAutoHyphens/>
        <w:spacing w:after="0"/>
        <w:ind w:left="0" w:firstLine="0"/>
        <w:contextualSpacing w:val="0"/>
        <w:jc w:val="both"/>
        <w:rPr>
          <w:rFonts w:ascii="Book Antiqua" w:eastAsia="Times New Roman" w:hAnsi="Book Antiqua" w:cs="Times New Roman"/>
          <w:sz w:val="20"/>
          <w:szCs w:val="20"/>
        </w:rPr>
      </w:pPr>
      <w:r w:rsidRPr="003654DE">
        <w:rPr>
          <w:rFonts w:ascii="Book Antiqua" w:eastAsia="Times New Roman" w:hAnsi="Book Antiqua" w:cs="Times New Roman"/>
          <w:sz w:val="20"/>
          <w:szCs w:val="20"/>
        </w:rPr>
        <w:t>estetyka, jakość wykonania przedmiotu zamówienia: 1-</w:t>
      </w:r>
      <w:r>
        <w:rPr>
          <w:rFonts w:ascii="Book Antiqua" w:eastAsia="Times New Roman" w:hAnsi="Book Antiqua" w:cs="Times New Roman"/>
          <w:sz w:val="20"/>
          <w:szCs w:val="20"/>
        </w:rPr>
        <w:t>5</w:t>
      </w:r>
      <w:r w:rsidRPr="003654DE">
        <w:rPr>
          <w:rFonts w:ascii="Book Antiqua" w:eastAsia="Times New Roman" w:hAnsi="Book Antiqua" w:cs="Times New Roman"/>
          <w:sz w:val="20"/>
          <w:szCs w:val="20"/>
        </w:rPr>
        <w:t xml:space="preserve"> pkt</w:t>
      </w:r>
    </w:p>
    <w:p w:rsidR="00DB57A0" w:rsidRDefault="00DB57A0" w:rsidP="00DB57A0">
      <w:pPr>
        <w:tabs>
          <w:tab w:val="left" w:pos="0"/>
          <w:tab w:val="left" w:pos="284"/>
        </w:tabs>
        <w:autoSpaceDE w:val="0"/>
        <w:ind w:left="284" w:hanging="284"/>
        <w:rPr>
          <w:rFonts w:ascii="Book Antiqua" w:hAnsi="Book Antiqua"/>
          <w:sz w:val="20"/>
          <w:szCs w:val="20"/>
        </w:rPr>
      </w:pPr>
    </w:p>
    <w:p w:rsidR="00DB57A0" w:rsidRPr="003654DE" w:rsidRDefault="00DB57A0" w:rsidP="00DB57A0">
      <w:pPr>
        <w:tabs>
          <w:tab w:val="left" w:pos="0"/>
          <w:tab w:val="left" w:pos="284"/>
        </w:tabs>
        <w:autoSpaceDE w:val="0"/>
        <w:ind w:left="284" w:hanging="284"/>
        <w:rPr>
          <w:rFonts w:ascii="Book Antiqua" w:hAnsi="Book Antiqua"/>
          <w:b/>
          <w:bCs/>
          <w:color w:val="000000"/>
          <w:sz w:val="20"/>
          <w:szCs w:val="20"/>
        </w:rPr>
      </w:pPr>
      <w:r w:rsidRPr="003654DE">
        <w:rPr>
          <w:rFonts w:ascii="Book Antiqua" w:hAnsi="Book Antiqua"/>
          <w:sz w:val="20"/>
          <w:szCs w:val="20"/>
        </w:rPr>
        <w:t xml:space="preserve">W kryterium tym Wykonawca może otrzymać maksymalnie </w:t>
      </w:r>
      <w:r>
        <w:rPr>
          <w:rFonts w:ascii="Book Antiqua" w:hAnsi="Book Antiqua"/>
          <w:sz w:val="20"/>
          <w:szCs w:val="20"/>
        </w:rPr>
        <w:t>3</w:t>
      </w:r>
      <w:r w:rsidRPr="003654DE">
        <w:rPr>
          <w:rFonts w:ascii="Book Antiqua" w:hAnsi="Book Antiqua"/>
          <w:sz w:val="20"/>
          <w:szCs w:val="20"/>
        </w:rPr>
        <w:t>0 pkt.</w:t>
      </w:r>
    </w:p>
    <w:p w:rsidR="00CE05F9" w:rsidRPr="00DB57A0" w:rsidRDefault="00CE05F9" w:rsidP="00CE05F9">
      <w:pPr>
        <w:tabs>
          <w:tab w:val="left" w:pos="284"/>
        </w:tabs>
        <w:suppressAutoHyphens/>
        <w:spacing w:line="360" w:lineRule="auto"/>
        <w:jc w:val="both"/>
        <w:rPr>
          <w:rFonts w:ascii="Book Antiqua" w:eastAsia="Calibri" w:hAnsi="Book Antiqua" w:cs="Book Antiqua"/>
          <w:color w:val="000000"/>
          <w:sz w:val="20"/>
          <w:szCs w:val="20"/>
          <w:lang w:eastAsia="ar-SA"/>
        </w:rPr>
      </w:pPr>
      <w:r w:rsidRPr="00CE05F9">
        <w:rPr>
          <w:rFonts w:ascii="Book Antiqua" w:eastAsia="Calibri" w:hAnsi="Book Antiqua" w:cs="Book Antiqua"/>
          <w:b/>
          <w:bCs/>
          <w:color w:val="000000"/>
          <w:sz w:val="20"/>
          <w:szCs w:val="20"/>
          <w:lang w:val="x-none" w:eastAsia="ar-SA"/>
        </w:rPr>
        <w:t xml:space="preserve">Łączna ilość punktów ocenianej oferty (ocena końcowa): W = C + </w:t>
      </w:r>
      <w:proofErr w:type="spellStart"/>
      <w:r w:rsidRPr="00CE05F9">
        <w:rPr>
          <w:rFonts w:ascii="Book Antiqua" w:eastAsia="Calibri" w:hAnsi="Book Antiqua" w:cs="Book Antiqua"/>
          <w:b/>
          <w:bCs/>
          <w:sz w:val="20"/>
          <w:szCs w:val="20"/>
          <w:lang w:val="x-none" w:eastAsia="ar-SA"/>
        </w:rPr>
        <w:t>T</w:t>
      </w:r>
      <w:r w:rsidRPr="00CE05F9">
        <w:rPr>
          <w:rFonts w:ascii="Book Antiqua" w:eastAsia="Calibri" w:hAnsi="Book Antiqua" w:cs="Book Antiqua"/>
          <w:b/>
          <w:bCs/>
          <w:sz w:val="20"/>
          <w:szCs w:val="20"/>
          <w:vertAlign w:val="subscript"/>
          <w:lang w:val="x-none" w:eastAsia="ar-SA"/>
        </w:rPr>
        <w:t>d</w:t>
      </w:r>
      <w:proofErr w:type="spellEnd"/>
      <w:r w:rsidR="00DB57A0">
        <w:rPr>
          <w:rFonts w:ascii="Book Antiqua" w:eastAsia="Calibri" w:hAnsi="Book Antiqua" w:cs="Book Antiqua"/>
          <w:b/>
          <w:bCs/>
          <w:sz w:val="20"/>
          <w:szCs w:val="20"/>
          <w:vertAlign w:val="subscript"/>
          <w:lang w:eastAsia="ar-SA"/>
        </w:rPr>
        <w:t xml:space="preserve"> +</w:t>
      </w:r>
      <w:r w:rsidR="00DB57A0">
        <w:rPr>
          <w:rFonts w:ascii="Book Antiqua" w:eastAsia="Calibri" w:hAnsi="Book Antiqua" w:cs="Book Antiqua"/>
          <w:b/>
          <w:bCs/>
          <w:sz w:val="20"/>
          <w:szCs w:val="20"/>
          <w:lang w:eastAsia="ar-SA"/>
        </w:rPr>
        <w:t>J</w:t>
      </w:r>
    </w:p>
    <w:p w:rsidR="00CE05F9" w:rsidRPr="00CE05F9" w:rsidRDefault="00CE05F9" w:rsidP="00CE05F9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gdzie: </w:t>
      </w:r>
    </w:p>
    <w:p w:rsidR="00CE05F9" w:rsidRPr="00CE05F9" w:rsidRDefault="00CE05F9" w:rsidP="00CE05F9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W – </w:t>
      </w: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ocena końcowa, </w:t>
      </w:r>
    </w:p>
    <w:p w:rsidR="00CE05F9" w:rsidRPr="00CE05F9" w:rsidRDefault="00CE05F9" w:rsidP="00CE05F9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C – </w:t>
      </w: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punkty za </w:t>
      </w:r>
      <w:r w:rsidRPr="00CE05F9">
        <w:rPr>
          <w:rFonts w:ascii="Book Antiqua" w:eastAsia="Times New Roman" w:hAnsi="Book Antiqua" w:cs="Book Antiqua"/>
          <w:b/>
          <w:color w:val="000000"/>
          <w:sz w:val="20"/>
          <w:szCs w:val="20"/>
          <w:lang w:eastAsia="pl-PL"/>
        </w:rPr>
        <w:t>cenę</w:t>
      </w: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, </w:t>
      </w:r>
    </w:p>
    <w:p w:rsidR="00CE05F9" w:rsidRPr="00CE05F9" w:rsidRDefault="00CE05F9" w:rsidP="00CE05F9">
      <w:pPr>
        <w:tabs>
          <w:tab w:val="left" w:pos="284"/>
        </w:tabs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proofErr w:type="spellStart"/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</w:t>
      </w:r>
      <w:r w:rsidRPr="00CE05F9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d</w:t>
      </w:r>
      <w:proofErr w:type="spellEnd"/>
      <w:r w:rsidRPr="00CE05F9"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pl-PL"/>
        </w:rPr>
        <w:t xml:space="preserve"> – </w:t>
      </w: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pl-PL"/>
        </w:rPr>
        <w:t xml:space="preserve">punkty 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 </w:t>
      </w: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termin realizacji zamówienia.</w:t>
      </w:r>
    </w:p>
    <w:p w:rsidR="00CE05F9" w:rsidRPr="00CE05F9" w:rsidRDefault="00CE05F9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CE05F9" w:rsidRPr="00CE05F9" w:rsidRDefault="00CE05F9" w:rsidP="00CE05F9">
      <w:pPr>
        <w:tabs>
          <w:tab w:val="left" w:pos="0"/>
          <w:tab w:val="left" w:pos="142"/>
        </w:tabs>
        <w:spacing w:after="0" w:line="360" w:lineRule="auto"/>
        <w:ind w:left="357" w:hanging="357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7. Miejsce i termin składania oferty:</w:t>
      </w:r>
    </w:p>
    <w:p w:rsidR="00CE05F9" w:rsidRPr="00CE05F9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1) Ofertę należy złożyć w siedzibie Zamawiającego, tj. Uniwersytet Kazimierza Wielkiego, </w:t>
      </w:r>
    </w:p>
    <w:p w:rsidR="00CE05F9" w:rsidRPr="00CE05F9" w:rsidRDefault="00CE05F9" w:rsidP="00CE05F9">
      <w:pPr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ul. Chodkiewicza 30, 85-064 Bydgoszcz, Kancelaria Główna,  pokój 108, blok „C”.</w:t>
      </w:r>
    </w:p>
    <w:p w:rsidR="00CE05F9" w:rsidRPr="00CE05F9" w:rsidRDefault="00CE05F9" w:rsidP="00CE05F9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tbl>
      <w:tblPr>
        <w:tblW w:w="7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CE05F9" w:rsidRPr="00CE05F9" w:rsidTr="00233AF5">
        <w:trPr>
          <w:trHeight w:val="778"/>
        </w:trPr>
        <w:tc>
          <w:tcPr>
            <w:tcW w:w="1440" w:type="dxa"/>
            <w:vAlign w:val="center"/>
          </w:tcPr>
          <w:p w:rsidR="00CE05F9" w:rsidRPr="00CE05F9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do dnia:</w:t>
            </w:r>
          </w:p>
        </w:tc>
        <w:tc>
          <w:tcPr>
            <w:tcW w:w="1980" w:type="dxa"/>
            <w:vAlign w:val="center"/>
          </w:tcPr>
          <w:p w:rsidR="00CE05F9" w:rsidRPr="00CE05F9" w:rsidRDefault="009244C3" w:rsidP="003B40EB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30</w:t>
            </w:r>
            <w:r w:rsidR="0068708B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.11</w:t>
            </w:r>
            <w:r w:rsidR="006D6BFC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.2017</w:t>
            </w:r>
          </w:p>
        </w:tc>
        <w:tc>
          <w:tcPr>
            <w:tcW w:w="1440" w:type="dxa"/>
            <w:vAlign w:val="center"/>
          </w:tcPr>
          <w:p w:rsidR="00CE05F9" w:rsidRPr="00CE05F9" w:rsidRDefault="00CE05F9" w:rsidP="00CE05F9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vAlign w:val="center"/>
          </w:tcPr>
          <w:p w:rsidR="00CE05F9" w:rsidRPr="00CE05F9" w:rsidRDefault="00CE05F9" w:rsidP="00CF2D6D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E05F9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1</w:t>
            </w:r>
            <w:r w:rsidR="0068708B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1:0</w:t>
            </w:r>
            <w:r w:rsidRPr="00CE05F9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0</w:t>
            </w:r>
          </w:p>
        </w:tc>
      </w:tr>
    </w:tbl>
    <w:p w:rsidR="00CE05F9" w:rsidRPr="00CE05F9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CE05F9" w:rsidRPr="00CE05F9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Jako termin złożenia oferty będzie przyjęta data i godzina dostarczenia jej pod wskazany wyżej adres.</w:t>
      </w:r>
    </w:p>
    <w:p w:rsidR="00CE05F9" w:rsidRPr="00CE05F9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2) Ofertę należy złożyć lub przesłać w nieprzezroczystej, zabezpieczonej przed otwarciem kopercie. </w:t>
      </w:r>
    </w:p>
    <w:p w:rsidR="00CE05F9" w:rsidRPr="00CE05F9" w:rsidRDefault="00CE05F9" w:rsidP="00CE05F9">
      <w:pPr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Kopertę należy opisać następująco:</w:t>
      </w:r>
    </w:p>
    <w:p w:rsidR="00CE05F9" w:rsidRDefault="00CE05F9" w:rsidP="00CE05F9">
      <w:pPr>
        <w:spacing w:after="0" w:line="360" w:lineRule="auto"/>
        <w:ind w:left="284"/>
        <w:jc w:val="both"/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Nazwa i adres Wykonawcy: ………………………………………………………………..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 xml:space="preserve">Tytuł zamówienia: </w:t>
      </w:r>
      <w:r w:rsidRPr="00CE05F9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„</w:t>
      </w:r>
      <w:r w:rsidR="00445FE7" w:rsidRPr="00F77F5E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Przygotowanie materiałów </w:t>
      </w:r>
      <w:r w:rsidR="00445FE7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promujących</w:t>
      </w:r>
      <w:r w:rsidR="00445FE7" w:rsidRPr="00F77F5E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 </w:t>
      </w:r>
      <w:r w:rsidR="00445FE7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Bydgoski Festiwal</w:t>
      </w:r>
      <w:r w:rsidR="00445FE7" w:rsidRPr="00F77F5E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 Nauki</w:t>
      </w:r>
      <w:r w:rsidRPr="00CE05F9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 xml:space="preserve">”, nr sprawy: </w:t>
      </w:r>
      <w:r w:rsidR="00445FE7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UKW/DZP-282-ZO-BFN-3</w:t>
      </w:r>
      <w:r w:rsidR="006D6BFC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/2017</w:t>
      </w:r>
      <w:r w:rsidR="00FC2B14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 xml:space="preserve">, nie otwierać przed </w:t>
      </w:r>
      <w:r w:rsidR="009244C3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30</w:t>
      </w:r>
      <w:r w:rsidR="0068708B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.11</w:t>
      </w:r>
      <w:r w:rsidR="006D6BFC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.2017</w:t>
      </w:r>
      <w:r w:rsidRPr="008B2DF6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 xml:space="preserve"> </w:t>
      </w:r>
      <w:r w:rsidRPr="00CE05F9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r.</w:t>
      </w:r>
      <w:r w:rsidR="00CC6639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, godz. 1</w:t>
      </w:r>
      <w:r w:rsidR="0068708B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1</w:t>
      </w:r>
      <w:r w:rsidR="00CC6639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:</w:t>
      </w:r>
      <w:r w:rsidR="0068708B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00</w:t>
      </w:r>
      <w:r w:rsidR="00CC6639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;</w:t>
      </w:r>
    </w:p>
    <w:p w:rsidR="00973890" w:rsidRPr="00CE05F9" w:rsidRDefault="00973890" w:rsidP="00CE05F9">
      <w:pPr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CE05F9" w:rsidRPr="00CE05F9" w:rsidRDefault="00CE05F9" w:rsidP="00CE05F9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="Book Antiqua" w:eastAsia="Calibri" w:hAnsi="Book Antiqua" w:cs="Book Antiqua"/>
          <w:b/>
          <w:bCs/>
          <w:sz w:val="20"/>
          <w:szCs w:val="20"/>
          <w:lang w:val="x-none" w:eastAsia="ar-SA"/>
        </w:rPr>
      </w:pPr>
      <w:r w:rsidRPr="00CE05F9">
        <w:rPr>
          <w:rFonts w:ascii="Book Antiqua" w:eastAsia="Calibri" w:hAnsi="Book Antiqua" w:cs="Book Antiqua"/>
          <w:b/>
          <w:bCs/>
          <w:sz w:val="20"/>
          <w:szCs w:val="20"/>
          <w:lang w:val="x-none" w:eastAsia="ar-SA"/>
        </w:rPr>
        <w:lastRenderedPageBreak/>
        <w:t>Sposób przygotowania oferty oraz wymagane dokumenty:</w:t>
      </w:r>
    </w:p>
    <w:p w:rsidR="00CE05F9" w:rsidRPr="00CE05F9" w:rsidRDefault="00CE05F9" w:rsidP="00CE05F9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Każdy Wykonawca może złożyć tylko jedną ofertę. </w:t>
      </w:r>
    </w:p>
    <w:p w:rsidR="00CE05F9" w:rsidRPr="00CE05F9" w:rsidRDefault="00CE05F9" w:rsidP="00CE05F9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Oferta musi być podpisana przez osoby upoważnione do reprezentowania Wykonawcy (Wykonawców wspólnie ubiegających się o udzielenie zamówienia)</w:t>
      </w:r>
    </w:p>
    <w:p w:rsidR="00CE05F9" w:rsidRPr="00CE05F9" w:rsidRDefault="00CE05F9" w:rsidP="00CE05F9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Oferta musi być sporządzona w 1 egzemplarzu, w </w:t>
      </w:r>
      <w:r w:rsidR="001F322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języku polskim, mieć formę pisemną. Integralną częścią oferty jest formularz ofertowy, stanowiący załącznik nr 1 do zapytania ofertowego oraz formularz cenowy stanowiący załącznik nr 2 do zapytania ofertowego. </w:t>
      </w:r>
      <w:r w:rsidRPr="00CE05F9">
        <w:rPr>
          <w:rFonts w:ascii="Book Antiqua" w:eastAsia="Times New Roman" w:hAnsi="Book Antiqua" w:cs="Book Antiqua"/>
          <w:bCs/>
          <w:sz w:val="20"/>
          <w:szCs w:val="20"/>
          <w:lang w:eastAsia="pl-PL"/>
        </w:rPr>
        <w:t>Niezłożenie wymaganych załączników, będzie skutkowało odrzuceniem oferty.</w:t>
      </w:r>
    </w:p>
    <w:p w:rsidR="00CE05F9" w:rsidRPr="00CE05F9" w:rsidRDefault="00CE05F9" w:rsidP="00CE05F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Do oferty należy dołączyć:</w:t>
      </w:r>
    </w:p>
    <w:p w:rsidR="00CE05F9" w:rsidRPr="00CE05F9" w:rsidRDefault="00CE05F9" w:rsidP="00CE05F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aktualne zaświadczenie o wpisie do </w:t>
      </w:r>
      <w:r w:rsidR="00C1424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rejestru CEIDG </w:t>
      </w:r>
      <w:r w:rsidR="00C1424C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(Centralna Ewidencja i Informacja                 o Działalności Gospodarczej) lub aktualny odpisu z KRS.</w:t>
      </w:r>
    </w:p>
    <w:p w:rsidR="00CE05F9" w:rsidRPr="00674CDE" w:rsidRDefault="00CC6639" w:rsidP="00CC663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CC663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Pełnomocnictwo do podpisania oferty (oryginał lub kopia potwierdzona za zgodność                         z oryginałem przez </w:t>
      </w:r>
      <w:r w:rsidR="00F261FE">
        <w:rPr>
          <w:rFonts w:ascii="Book Antiqua" w:eastAsia="Times New Roman" w:hAnsi="Book Antiqua" w:cs="Book Antiqua"/>
          <w:sz w:val="20"/>
          <w:szCs w:val="20"/>
          <w:lang w:eastAsia="pl-PL"/>
        </w:rPr>
        <w:t>notariusza</w:t>
      </w:r>
      <w:r w:rsidRPr="00CC6639">
        <w:rPr>
          <w:rFonts w:ascii="Book Antiqua" w:eastAsia="Times New Roman" w:hAnsi="Book Antiqua" w:cs="Book Antiqua"/>
          <w:sz w:val="20"/>
          <w:szCs w:val="20"/>
          <w:lang w:eastAsia="pl-PL"/>
        </w:rPr>
        <w:t>) względnie do podpisania innych dokumentów składanych wraz z ofertą, o ile prawo do ich podpisania nie wynika z innych dokumentów złożonych wraz z ofertą. Pełnomocnictwo do reprezentowania wszystkich Wykonawców wspólnie ubiegających się o udzielenie zamówienia, ewentualnie umowa o współdziałaniu, z której będzie wynikać przedmiotowe pełnomocnictwo (oryginał lub kopia potwierdzona za zgodność z oryginałem przez notariusza). Pełnomocnik może być ustanowiony do reprezentowania Wykonawców w postępowaniu, albo reprezentowania w postępowaniu</w:t>
      </w:r>
      <w:r w:rsidR="006D167A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DC3DF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</w:t>
      </w:r>
      <w:r w:rsidRPr="00CC6639">
        <w:rPr>
          <w:rFonts w:ascii="Book Antiqua" w:eastAsia="Times New Roman" w:hAnsi="Book Antiqua" w:cs="Book Antiqua"/>
          <w:sz w:val="20"/>
          <w:szCs w:val="20"/>
          <w:lang w:eastAsia="pl-PL"/>
        </w:rPr>
        <w:t>i zawarcia umowy;</w:t>
      </w:r>
    </w:p>
    <w:p w:rsidR="00AB7D5D" w:rsidRDefault="00AB7D5D" w:rsidP="00674CDE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rPr>
          <w:rFonts w:ascii="Book Antiqua" w:eastAsia="Calibri" w:hAnsi="Book Antiqua" w:cs="Book Antiqua"/>
          <w:bCs/>
          <w:color w:val="000000"/>
          <w:sz w:val="20"/>
          <w:szCs w:val="20"/>
          <w:lang w:eastAsia="ar-SA"/>
        </w:rPr>
      </w:pPr>
      <w:r>
        <w:rPr>
          <w:rFonts w:ascii="Book Antiqua" w:eastAsia="Calibri" w:hAnsi="Book Antiqua" w:cs="Book Antiqua"/>
          <w:bCs/>
          <w:color w:val="000000"/>
          <w:sz w:val="20"/>
          <w:szCs w:val="20"/>
          <w:lang w:eastAsia="ar-SA"/>
        </w:rPr>
        <w:t>Formularz ofertowy – załącznik nr 1;</w:t>
      </w:r>
    </w:p>
    <w:p w:rsidR="00BF7D72" w:rsidRDefault="00BF7D72" w:rsidP="00674CDE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rPr>
          <w:rFonts w:ascii="Book Antiqua" w:eastAsia="Calibri" w:hAnsi="Book Antiqua" w:cs="Book Antiqua"/>
          <w:bCs/>
          <w:color w:val="000000"/>
          <w:sz w:val="20"/>
          <w:szCs w:val="20"/>
          <w:lang w:eastAsia="ar-SA"/>
        </w:rPr>
      </w:pPr>
      <w:r>
        <w:rPr>
          <w:rFonts w:ascii="Book Antiqua" w:eastAsia="Calibri" w:hAnsi="Book Antiqua" w:cs="Book Antiqua"/>
          <w:bCs/>
          <w:color w:val="000000"/>
          <w:sz w:val="20"/>
          <w:szCs w:val="20"/>
          <w:lang w:eastAsia="ar-SA"/>
        </w:rPr>
        <w:t>Formularz cenowy – załącznik nr 2;</w:t>
      </w:r>
    </w:p>
    <w:p w:rsidR="00445FE7" w:rsidRDefault="00445FE7" w:rsidP="00674CDE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rPr>
          <w:rFonts w:ascii="Book Antiqua" w:eastAsia="Calibri" w:hAnsi="Book Antiqua" w:cs="Book Antiqua"/>
          <w:bCs/>
          <w:color w:val="000000"/>
          <w:sz w:val="20"/>
          <w:szCs w:val="20"/>
          <w:lang w:eastAsia="ar-SA"/>
        </w:rPr>
      </w:pPr>
      <w:r w:rsidRPr="00EA119E">
        <w:rPr>
          <w:rFonts w:ascii="Book Antiqua" w:eastAsia="Times New Roman" w:hAnsi="Book Antiqua"/>
          <w:sz w:val="20"/>
          <w:szCs w:val="20"/>
          <w:u w:val="single"/>
          <w:lang w:eastAsia="ar-SA"/>
        </w:rPr>
        <w:t xml:space="preserve">Próbki </w:t>
      </w:r>
      <w:r w:rsidR="00EA119E" w:rsidRPr="00EA119E">
        <w:rPr>
          <w:rFonts w:ascii="Book Antiqua" w:eastAsia="Times New Roman" w:hAnsi="Book Antiqua"/>
          <w:sz w:val="20"/>
          <w:szCs w:val="20"/>
          <w:u w:val="single"/>
          <w:lang w:eastAsia="ar-SA"/>
        </w:rPr>
        <w:t xml:space="preserve">materiałów </w:t>
      </w:r>
      <w:r w:rsidRPr="00EA119E">
        <w:rPr>
          <w:rFonts w:ascii="Book Antiqua" w:eastAsia="Times New Roman" w:hAnsi="Book Antiqua"/>
          <w:sz w:val="20"/>
          <w:szCs w:val="20"/>
          <w:u w:val="single"/>
          <w:lang w:eastAsia="ar-SA"/>
        </w:rPr>
        <w:t>wyszczególnionych</w:t>
      </w:r>
      <w:r w:rsidRPr="009927C2">
        <w:rPr>
          <w:rFonts w:ascii="Book Antiqua" w:eastAsia="Times New Roman" w:hAnsi="Book Antiqua"/>
          <w:sz w:val="20"/>
          <w:szCs w:val="20"/>
          <w:u w:val="single"/>
          <w:lang w:eastAsia="ar-SA"/>
        </w:rPr>
        <w:t xml:space="preserve"> w załączniku nr 2 do zapytania ofertowego</w:t>
      </w:r>
    </w:p>
    <w:p w:rsidR="00AB7D5D" w:rsidRPr="00AB7D5D" w:rsidRDefault="00F261FE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9</w:t>
      </w:r>
      <w:r w:rsidR="00CE05F9" w:rsidRPr="00CE05F9"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.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 </w:t>
      </w:r>
      <w:r w:rsidR="00AB7D5D" w:rsidRPr="00AB7D5D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Wykonawcy ubiegający się o zamówienia musza spełniać łącznie niżej wymienione warunki udziału w postępowaniu dotyczące: </w:t>
      </w:r>
    </w:p>
    <w:p w:rsidR="00AB7D5D" w:rsidRPr="00AB7D5D" w:rsidRDefault="00AB7D5D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AB7D5D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a) kompetencji lub uprawnień do prowadzenia określonej działalności zawodowej, o ile wynika to z odrębnych przepisów;</w:t>
      </w:r>
    </w:p>
    <w:p w:rsidR="00AB7D5D" w:rsidRPr="00AB7D5D" w:rsidRDefault="00AB7D5D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AB7D5D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b) sytuacji ekonomicznej lub finansowej;</w:t>
      </w:r>
    </w:p>
    <w:p w:rsidR="00AB7D5D" w:rsidRDefault="00AB7D5D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AB7D5D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c) zdolności technicznej lub zawodowej</w:t>
      </w:r>
    </w:p>
    <w:p w:rsidR="00CE05F9" w:rsidRDefault="00CE05F9" w:rsidP="00AB7D5D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W celu potwierdzenia warunków udziału w postępowaniu Wykonawca powinien złożyć podpisany formularz ofertowy (załącznik nr 1).</w:t>
      </w:r>
    </w:p>
    <w:p w:rsidR="00C1424C" w:rsidRDefault="00C1424C" w:rsidP="00CE05F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</w:pPr>
    </w:p>
    <w:p w:rsidR="00CE05F9" w:rsidRPr="00CE05F9" w:rsidRDefault="00EA119E" w:rsidP="00CE05F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10</w:t>
      </w:r>
      <w:r w:rsidR="00CE05F9" w:rsidRPr="00CE05F9"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.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 Zamawiający zastrzega sobie prawo wyboru oferty o cenie wyższej, przy czym w takim wypadku uzasadni dokonanie wyboru. </w:t>
      </w:r>
    </w:p>
    <w:p w:rsidR="00C1424C" w:rsidRDefault="00C1424C" w:rsidP="00CE05F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</w:pPr>
    </w:p>
    <w:p w:rsidR="00CE05F9" w:rsidRPr="00CE05F9" w:rsidRDefault="00EA119E" w:rsidP="00CE05F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</w:pPr>
      <w:r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11</w:t>
      </w:r>
      <w:r w:rsidR="00CE05F9" w:rsidRPr="00CE05F9"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.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 Zamawiający zastrzega sobie prawo odwołania ogłoszenia o zamówieniu w przypadku zaistnienia uzasadnionych przyczyn, jak również prawo unieważnienia ogłoszenia o zamówieniu bez podania przyczyny.</w:t>
      </w:r>
    </w:p>
    <w:p w:rsidR="00CE05F9" w:rsidRPr="00CE05F9" w:rsidRDefault="00EA119E" w:rsidP="00CE05F9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ar-SA"/>
        </w:rPr>
      </w:pPr>
      <w:r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lastRenderedPageBreak/>
        <w:t>12</w:t>
      </w:r>
      <w:r w:rsidR="00CE05F9" w:rsidRPr="00CE05F9">
        <w:rPr>
          <w:rFonts w:ascii="Book Antiqua" w:eastAsia="Times New Roman" w:hAnsi="Book Antiqua" w:cs="Book Antiqua"/>
          <w:b/>
          <w:color w:val="000000"/>
          <w:sz w:val="20"/>
          <w:szCs w:val="20"/>
          <w:lang w:eastAsia="ar-SA"/>
        </w:rPr>
        <w:t>.</w:t>
      </w:r>
      <w:r w:rsidR="00CE05F9"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 W sprawie zamówienia należy kontaktować się z przedstawicielem Zamawiającego:</w:t>
      </w:r>
    </w:p>
    <w:p w:rsidR="00CC6639" w:rsidRDefault="00CE05F9" w:rsidP="001F023A">
      <w:pPr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>-</w:t>
      </w:r>
      <w:r w:rsidR="00CC663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CE05F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sprawach merytorycznych: </w:t>
      </w:r>
    </w:p>
    <w:p w:rsidR="001F023A" w:rsidRDefault="0039457D" w:rsidP="001F023A">
      <w:pPr>
        <w:spacing w:after="0"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Adam Kosecki  52 34 19 120</w:t>
      </w:r>
      <w:r w:rsidR="00CE05F9" w:rsidRPr="002751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, </w:t>
      </w:r>
      <w:r w:rsidR="0027519F">
        <w:rPr>
          <w:rFonts w:ascii="Book Antiqua" w:eastAsia="Times New Roman" w:hAnsi="Book Antiqua" w:cs="Book Antiqua"/>
          <w:sz w:val="20"/>
          <w:szCs w:val="20"/>
          <w:lang w:eastAsia="pl-PL"/>
        </w:rPr>
        <w:t>e-</w:t>
      </w:r>
      <w:r w:rsidR="00CE05F9" w:rsidRPr="0027519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mail: </w:t>
      </w:r>
      <w:r w:rsidR="001F023A" w:rsidRPr="001F023A">
        <w:rPr>
          <w:rFonts w:ascii="Book Antiqua" w:hAnsi="Book Antiqua"/>
          <w:sz w:val="20"/>
          <w:szCs w:val="20"/>
        </w:rPr>
        <w:t xml:space="preserve">festiwal@festiwalnauki.bydgoszcz.pl </w:t>
      </w:r>
    </w:p>
    <w:p w:rsidR="00CE05F9" w:rsidRPr="0080150A" w:rsidRDefault="00CE05F9" w:rsidP="001F023A">
      <w:pPr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-</w:t>
      </w:r>
      <w:r w:rsidR="00CC663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 </w:t>
      </w: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w sprawach formalno-prawnych: </w:t>
      </w:r>
      <w:r w:rsidR="00FC2B1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Agnieszka Malinows</w:t>
      </w:r>
      <w:bookmarkStart w:id="0" w:name="_GoBack"/>
      <w:bookmarkEnd w:id="0"/>
      <w:r w:rsidR="00FC2B1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ka, 52 34 19 163</w:t>
      </w: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, </w:t>
      </w:r>
      <w:r w:rsidR="00FC2B14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>e-</w:t>
      </w:r>
      <w:r w:rsidRPr="00CE05F9">
        <w:rPr>
          <w:rFonts w:ascii="Book Antiqua" w:eastAsia="Times New Roman" w:hAnsi="Book Antiqua" w:cs="Book Antiqua"/>
          <w:color w:val="000000"/>
          <w:sz w:val="20"/>
          <w:szCs w:val="20"/>
          <w:lang w:eastAsia="ar-SA"/>
        </w:rPr>
        <w:t xml:space="preserve">mail: </w:t>
      </w:r>
      <w:hyperlink r:id="rId8" w:history="1">
        <w:r w:rsidR="00FC2B14" w:rsidRPr="0080150A">
          <w:rPr>
            <w:rStyle w:val="Hipercze"/>
            <w:rFonts w:ascii="Book Antiqua" w:eastAsia="Times New Roman" w:hAnsi="Book Antiqua" w:cs="Book Antiqua"/>
            <w:color w:val="auto"/>
            <w:sz w:val="20"/>
            <w:szCs w:val="20"/>
            <w:u w:val="none"/>
            <w:lang w:eastAsia="ar-SA"/>
          </w:rPr>
          <w:t>zampub@ukw.edu.pl</w:t>
        </w:r>
      </w:hyperlink>
    </w:p>
    <w:p w:rsidR="00FC2B14" w:rsidRPr="00CE05F9" w:rsidRDefault="00FC2B14" w:rsidP="00CE05F9">
      <w:pPr>
        <w:suppressAutoHyphens/>
        <w:spacing w:after="0" w:line="360" w:lineRule="auto"/>
        <w:ind w:left="426"/>
        <w:jc w:val="both"/>
        <w:rPr>
          <w:rFonts w:ascii="Book Antiqua" w:eastAsia="Times New Roman" w:hAnsi="Book Antiqua" w:cs="Book Antiqua"/>
          <w:b/>
          <w:bCs/>
          <w:color w:val="000000"/>
          <w:sz w:val="20"/>
          <w:szCs w:val="20"/>
          <w:lang w:eastAsia="ar-SA"/>
        </w:rPr>
      </w:pPr>
    </w:p>
    <w:p w:rsidR="008E66D6" w:rsidRPr="00DC3DF7" w:rsidRDefault="008E66D6" w:rsidP="008E66D6">
      <w:pPr>
        <w:suppressAutoHyphens/>
        <w:spacing w:after="0" w:line="360" w:lineRule="auto"/>
        <w:ind w:left="6840"/>
        <w:rPr>
          <w:rFonts w:ascii="Book Antiqua" w:eastAsia="Times New Roman" w:hAnsi="Book Antiqua" w:cs="Book Antiqua"/>
          <w:b/>
          <w:bCs/>
          <w:sz w:val="20"/>
          <w:szCs w:val="20"/>
          <w:lang w:eastAsia="ar-SA"/>
        </w:rPr>
      </w:pPr>
    </w:p>
    <w:p w:rsidR="00674CDE" w:rsidRPr="00800779" w:rsidRDefault="00106A9E" w:rsidP="00DC3DF7">
      <w:pPr>
        <w:ind w:left="5664"/>
        <w:jc w:val="right"/>
        <w:rPr>
          <w:rFonts w:ascii="Book Antiqua" w:hAnsi="Book Antiqua" w:cs="Times New Roman"/>
          <w:sz w:val="20"/>
          <w:szCs w:val="20"/>
        </w:rPr>
      </w:pPr>
      <w:r w:rsidRPr="00800779">
        <w:rPr>
          <w:rFonts w:ascii="Book Antiqua" w:hAnsi="Book Antiqua"/>
          <w:sz w:val="20"/>
          <w:szCs w:val="20"/>
        </w:rPr>
        <w:t>Kanclerz</w:t>
      </w:r>
      <w:r w:rsidR="005F0CD6" w:rsidRPr="00800779">
        <w:rPr>
          <w:rFonts w:ascii="Book Antiqua" w:hAnsi="Book Antiqua"/>
          <w:sz w:val="20"/>
          <w:szCs w:val="20"/>
        </w:rPr>
        <w:t xml:space="preserve"> UKW</w:t>
      </w:r>
      <w:r w:rsidR="008E66D6" w:rsidRPr="00800779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="00DC3DF7" w:rsidRPr="00800779">
        <w:rPr>
          <w:rFonts w:ascii="Book Antiqua" w:hAnsi="Book Antiqua"/>
          <w:sz w:val="20"/>
          <w:szCs w:val="20"/>
        </w:rPr>
        <w:t>mgr Renata Mala</w:t>
      </w:r>
      <w:r w:rsidR="00653956" w:rsidRPr="00800779">
        <w:rPr>
          <w:rFonts w:ascii="Book Antiqua" w:hAnsi="Book Antiqua"/>
          <w:sz w:val="20"/>
          <w:szCs w:val="20"/>
        </w:rPr>
        <w:t>k</w:t>
      </w:r>
    </w:p>
    <w:p w:rsidR="00FC2B14" w:rsidRDefault="00FC2B14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BC4F73" w:rsidRDefault="00BC4F73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5836ED" w:rsidRDefault="005836ED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5836ED" w:rsidRDefault="005836ED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5836ED" w:rsidRDefault="005836ED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39457D" w:rsidRDefault="0039457D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16411C" w:rsidRDefault="0016411C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EA119E" w:rsidRDefault="00EA119E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EA119E" w:rsidRDefault="00EA119E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EA119E" w:rsidRDefault="00EA119E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EA119E" w:rsidRDefault="00EA119E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EA119E" w:rsidRDefault="00EA119E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45FE7" w:rsidRDefault="00445FE7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714694" w:rsidRDefault="00714694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CE05F9" w:rsidRPr="00CE05F9" w:rsidRDefault="008E66D6" w:rsidP="008E66D6">
      <w:pPr>
        <w:spacing w:after="0" w:line="360" w:lineRule="auto"/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E66D6">
        <w:rPr>
          <w:rFonts w:ascii="Book Antiqua" w:eastAsia="Times New Roman" w:hAnsi="Book Antiqua" w:cs="Book Antiqua"/>
          <w:sz w:val="20"/>
          <w:szCs w:val="20"/>
          <w:lang w:eastAsia="pl-PL"/>
        </w:rPr>
        <w:lastRenderedPageBreak/>
        <w:t>Z</w:t>
      </w:r>
      <w:r w:rsidRPr="008E66D6">
        <w:rPr>
          <w:rFonts w:ascii="Book Antiqua" w:eastAsia="Times New Roman" w:hAnsi="Book Antiqua" w:cs="Book Antiqua"/>
          <w:i/>
          <w:sz w:val="18"/>
          <w:szCs w:val="18"/>
          <w:lang w:eastAsia="pl-PL"/>
        </w:rPr>
        <w:t>ałącznik</w:t>
      </w:r>
      <w:r w:rsidR="00CE05F9" w:rsidRPr="00CE05F9">
        <w:rPr>
          <w:rFonts w:ascii="Book Antiqua" w:eastAsia="Times New Roman" w:hAnsi="Book Antiqua" w:cs="Book Antiqua"/>
          <w:i/>
          <w:sz w:val="18"/>
          <w:szCs w:val="18"/>
          <w:lang w:eastAsia="pl-PL"/>
        </w:rPr>
        <w:t xml:space="preserve"> nr 1</w:t>
      </w:r>
    </w:p>
    <w:p w:rsidR="00CE05F9" w:rsidRPr="00CE05F9" w:rsidRDefault="00CE05F9" w:rsidP="00CE05F9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CE05F9" w:rsidRPr="00CE05F9" w:rsidRDefault="00CE05F9" w:rsidP="00CE05F9">
      <w:pPr>
        <w:spacing w:after="0"/>
        <w:jc w:val="center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CE05F9">
        <w:rPr>
          <w:rFonts w:ascii="Book Antiqua" w:eastAsia="Times New Roman" w:hAnsi="Book Antiqua" w:cs="Arial"/>
          <w:b/>
          <w:bCs/>
          <w:sz w:val="24"/>
          <w:szCs w:val="24"/>
          <w:lang w:eastAsia="pl-PL"/>
        </w:rPr>
        <w:t>FORMULARZ OFERTOWY</w:t>
      </w:r>
    </w:p>
    <w:p w:rsidR="00CE05F9" w:rsidRDefault="00CE05F9" w:rsidP="00CE05F9">
      <w:pPr>
        <w:spacing w:after="0"/>
        <w:jc w:val="center"/>
        <w:rPr>
          <w:rFonts w:ascii="Book Antiqua" w:eastAsia="Times New Roman" w:hAnsi="Book Antiqua" w:cs="Times New Roman"/>
          <w:b/>
          <w:lang w:eastAsia="pl-PL"/>
        </w:rPr>
      </w:pPr>
      <w:r w:rsidRPr="00CE05F9">
        <w:rPr>
          <w:rFonts w:ascii="Book Antiqua" w:eastAsia="Times New Roman" w:hAnsi="Book Antiqua" w:cs="Arial"/>
          <w:b/>
          <w:bCs/>
          <w:lang w:eastAsia="pl-PL"/>
        </w:rPr>
        <w:t xml:space="preserve">DO ZAPYTANIA OFERTOWEGO NR </w:t>
      </w:r>
      <w:r w:rsidR="00EA119E">
        <w:rPr>
          <w:rFonts w:ascii="Book Antiqua" w:eastAsia="Times New Roman" w:hAnsi="Book Antiqua" w:cs="Times New Roman"/>
          <w:b/>
          <w:lang w:eastAsia="pl-PL"/>
        </w:rPr>
        <w:t>UKW/DZP-282-ZO-BFN-3</w:t>
      </w:r>
      <w:r w:rsidR="0003668C" w:rsidRPr="0003668C">
        <w:rPr>
          <w:rFonts w:ascii="Book Antiqua" w:eastAsia="Times New Roman" w:hAnsi="Book Antiqua" w:cs="Times New Roman"/>
          <w:b/>
          <w:lang w:eastAsia="pl-PL"/>
        </w:rPr>
        <w:t>/2017</w:t>
      </w:r>
    </w:p>
    <w:p w:rsidR="0003668C" w:rsidRPr="00CE05F9" w:rsidRDefault="0003668C" w:rsidP="00CE05F9">
      <w:pPr>
        <w:spacing w:after="0"/>
        <w:jc w:val="center"/>
        <w:rPr>
          <w:rFonts w:ascii="Book Antiqua" w:eastAsia="Times New Roman" w:hAnsi="Book Antiqua" w:cs="Arial"/>
          <w:b/>
          <w:bCs/>
          <w:lang w:eastAsia="pl-PL"/>
        </w:rPr>
      </w:pPr>
    </w:p>
    <w:p w:rsidR="00CE05F9" w:rsidRPr="000529FB" w:rsidRDefault="00CE05F9" w:rsidP="00CE05F9">
      <w:pPr>
        <w:keepNext/>
        <w:spacing w:after="0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1. Dane dotyczące Wykonawcy:</w:t>
      </w:r>
    </w:p>
    <w:p w:rsidR="00CE05F9" w:rsidRPr="000529FB" w:rsidRDefault="00CE05F9" w:rsidP="00CE05F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E05F9" w:rsidRPr="000529FB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>Nazwa:</w:t>
      </w: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CE05F9" w:rsidRPr="000529FB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>Siedziba:</w:t>
      </w: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CE05F9" w:rsidRPr="000529FB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>Nr telefonu/faksu:</w:t>
      </w: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CE05F9" w:rsidRPr="000529FB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>Nr NIP:</w:t>
      </w: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CE05F9" w:rsidRPr="000529FB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>Nr REGON:</w:t>
      </w: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CE05F9" w:rsidRDefault="00CE05F9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>Osoba do kontaktu, tel. e-mail:</w:t>
      </w:r>
      <w:r w:rsidRPr="000529FB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4A16EF" w:rsidRPr="000529FB" w:rsidRDefault="004A16EF" w:rsidP="000529FB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CE05F9" w:rsidRPr="000529FB" w:rsidRDefault="00CE05F9" w:rsidP="000529FB">
      <w:pPr>
        <w:spacing w:after="0" w:line="360" w:lineRule="auto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</w:t>
      </w: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Nawiązując do ogłoszenia w trybie Zapytania Ofertowego oferujemy wykonanie zamówienia na: „</w:t>
      </w:r>
      <w:r w:rsidR="00EA119E" w:rsidRPr="00F77F5E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Przygotowanie materiałów </w:t>
      </w:r>
      <w:r w:rsidR="00EA119E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promujących</w:t>
      </w:r>
      <w:r w:rsidR="00EA119E" w:rsidRPr="00F77F5E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 </w:t>
      </w:r>
      <w:r w:rsidR="00EA119E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Bydgoski Festiwal</w:t>
      </w:r>
      <w:r w:rsidR="00EA119E" w:rsidRPr="00F77F5E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 Nauki</w:t>
      </w:r>
      <w:r w:rsidR="00EA119E" w:rsidRPr="00CE05F9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 xml:space="preserve">”, nr sprawy: </w:t>
      </w:r>
      <w:r w:rsidR="00EA119E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UKW/DZP-282-ZO-BFN-3/2017</w:t>
      </w:r>
      <w:r w:rsidRPr="000529FB">
        <w:rPr>
          <w:rFonts w:ascii="Book Antiqua" w:eastAsia="Times New Roman" w:hAnsi="Book Antiqua" w:cs="Tahoma"/>
          <w:sz w:val="20"/>
          <w:szCs w:val="20"/>
          <w:lang w:eastAsia="pl-PL"/>
        </w:rPr>
        <w:t>”</w:t>
      </w:r>
      <w:r w:rsidRPr="000529FB">
        <w:rPr>
          <w:rFonts w:ascii="Book Antiqua" w:eastAsia="Times New Roman" w:hAnsi="Book Antiqua" w:cs="Tahoma"/>
          <w:color w:val="FF0000"/>
          <w:sz w:val="20"/>
          <w:szCs w:val="20"/>
          <w:lang w:eastAsia="pl-PL"/>
        </w:rPr>
        <w:t xml:space="preserve"> </w:t>
      </w:r>
      <w:r w:rsidRPr="000529FB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 </w:t>
      </w: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>za:</w:t>
      </w:r>
    </w:p>
    <w:p w:rsidR="00674CDE" w:rsidRPr="000529FB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Kryterium I - Cena</w:t>
      </w:r>
    </w:p>
    <w:p w:rsidR="00674CDE" w:rsidRPr="000529FB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:rsidR="00674CDE" w:rsidRPr="000529FB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674CDE" w:rsidRPr="000529FB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674CDE" w:rsidRPr="000529FB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674CDE" w:rsidRPr="000529FB" w:rsidRDefault="00674CDE" w:rsidP="000529FB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*zaokrąglić do 2 miejsc po przecinku.</w:t>
      </w:r>
    </w:p>
    <w:p w:rsidR="009644BD" w:rsidRDefault="00674CDE" w:rsidP="009644BD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Kryterium II – Termin </w:t>
      </w:r>
      <w:r w:rsidR="006D167A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realizacji </w:t>
      </w: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zamówienia: ____ dni (podać ilość pełnych dni</w:t>
      </w:r>
      <w:r w:rsidR="000D4C0F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, </w:t>
      </w:r>
      <w:r w:rsidR="001F023A">
        <w:rPr>
          <w:rFonts w:ascii="Book Antiqua" w:hAnsi="Book Antiqua" w:cs="Times"/>
          <w:bCs/>
          <w:i/>
          <w:color w:val="000000"/>
          <w:sz w:val="20"/>
          <w:szCs w:val="20"/>
        </w:rPr>
        <w:t>maksymalnie 14</w:t>
      </w:r>
      <w:r w:rsidR="000D4C0F">
        <w:rPr>
          <w:rFonts w:ascii="Book Antiqua" w:hAnsi="Book Antiqua" w:cs="Times"/>
          <w:bCs/>
          <w:i/>
          <w:color w:val="000000"/>
          <w:sz w:val="20"/>
          <w:szCs w:val="20"/>
        </w:rPr>
        <w:t xml:space="preserve"> dni </w:t>
      </w:r>
      <w:r w:rsidR="005836ED">
        <w:rPr>
          <w:rFonts w:ascii="Book Antiqua" w:hAnsi="Book Antiqua" w:cs="Times"/>
          <w:bCs/>
          <w:i/>
          <w:color w:val="000000"/>
          <w:sz w:val="20"/>
          <w:szCs w:val="20"/>
        </w:rPr>
        <w:t>kalendarzow</w:t>
      </w:r>
      <w:r w:rsidR="00F261FE">
        <w:rPr>
          <w:rFonts w:ascii="Book Antiqua" w:hAnsi="Book Antiqua" w:cs="Times"/>
          <w:bCs/>
          <w:i/>
          <w:color w:val="000000"/>
          <w:sz w:val="20"/>
          <w:szCs w:val="20"/>
        </w:rPr>
        <w:t>ych</w:t>
      </w:r>
      <w:r w:rsidRPr="000529FB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 xml:space="preserve">) od </w:t>
      </w:r>
      <w:r w:rsidR="009B4C28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dnia </w:t>
      </w:r>
      <w:r w:rsidR="001F023A">
        <w:rPr>
          <w:rFonts w:ascii="Book Antiqua" w:eastAsia="Times New Roman" w:hAnsi="Book Antiqua" w:cs="Times New Roman"/>
          <w:sz w:val="20"/>
          <w:szCs w:val="20"/>
          <w:lang w:eastAsia="pl-PL"/>
        </w:rPr>
        <w:t>zawarcia umowy</w:t>
      </w:r>
      <w:r w:rsidR="000D4C0F"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  <w:t>.</w:t>
      </w:r>
    </w:p>
    <w:p w:rsidR="009644BD" w:rsidRPr="000529FB" w:rsidRDefault="009644BD" w:rsidP="009644BD">
      <w:pPr>
        <w:spacing w:after="0" w:line="360" w:lineRule="auto"/>
        <w:jc w:val="both"/>
        <w:rPr>
          <w:rFonts w:ascii="Book Antiqua" w:eastAsia="Times New Roman" w:hAnsi="Book Antiqua" w:cs="Times"/>
          <w:bCs/>
          <w:color w:val="000000"/>
          <w:sz w:val="20"/>
          <w:szCs w:val="20"/>
          <w:lang w:eastAsia="pl-PL"/>
        </w:rPr>
      </w:pPr>
    </w:p>
    <w:p w:rsidR="004A16EF" w:rsidRDefault="00CE05F9" w:rsidP="000529FB">
      <w:pPr>
        <w:spacing w:after="0" w:line="360" w:lineRule="auto"/>
        <w:ind w:hanging="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3.</w:t>
      </w: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Oświadczam/my, że w cenie oferty zostały uwzględnione</w:t>
      </w:r>
      <w:r w:rsid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wszystkie koszty związane                                     </w:t>
      </w: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z wykonaniem przedmiotu zamówienia oraz udzielone ewentualne rabaty.</w:t>
      </w:r>
    </w:p>
    <w:p w:rsidR="00600A84" w:rsidRPr="000529FB" w:rsidRDefault="00600A84" w:rsidP="000529FB">
      <w:pPr>
        <w:spacing w:after="0" w:line="360" w:lineRule="auto"/>
        <w:ind w:hanging="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4A16EF" w:rsidRDefault="00CE05F9" w:rsidP="000D4C0F">
      <w:pPr>
        <w:spacing w:after="0" w:line="360" w:lineRule="auto"/>
        <w:jc w:val="both"/>
        <w:rPr>
          <w:rFonts w:ascii="Book Antiqua" w:hAnsi="Book Antiqua" w:cs="Times"/>
          <w:bCs/>
          <w:color w:val="000000"/>
          <w:sz w:val="20"/>
          <w:szCs w:val="20"/>
        </w:rPr>
      </w:pPr>
      <w:r w:rsidRPr="000529FB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4.</w:t>
      </w: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="000D4C0F">
        <w:rPr>
          <w:rFonts w:ascii="Book Antiqua" w:hAnsi="Book Antiqua" w:cs="Times"/>
          <w:b/>
          <w:bCs/>
          <w:color w:val="000000"/>
          <w:sz w:val="20"/>
          <w:szCs w:val="20"/>
        </w:rPr>
        <w:t>Oświadczam/my,</w:t>
      </w:r>
      <w:r w:rsidR="000D4C0F">
        <w:rPr>
          <w:rFonts w:ascii="Book Antiqua" w:hAnsi="Book Antiqua" w:cs="Times"/>
          <w:bCs/>
          <w:color w:val="000000"/>
          <w:sz w:val="20"/>
          <w:szCs w:val="20"/>
        </w:rPr>
        <w:t xml:space="preserve"> że spełniamy warunki udziału </w:t>
      </w:r>
      <w:r w:rsidR="00F261FE">
        <w:rPr>
          <w:rFonts w:ascii="Book Antiqua" w:hAnsi="Book Antiqua" w:cs="Times"/>
          <w:bCs/>
          <w:color w:val="000000"/>
          <w:sz w:val="20"/>
          <w:szCs w:val="20"/>
        </w:rPr>
        <w:t>w postępowaniu zgodnie z ust. 9</w:t>
      </w:r>
      <w:r w:rsidR="000D4C0F">
        <w:rPr>
          <w:rFonts w:ascii="Book Antiqua" w:hAnsi="Book Antiqua" w:cs="Times"/>
          <w:bCs/>
          <w:color w:val="000000"/>
          <w:sz w:val="20"/>
          <w:szCs w:val="20"/>
        </w:rPr>
        <w:t xml:space="preserve"> Zapytania Ofertowego nr </w:t>
      </w:r>
      <w:r w:rsidR="00EA119E">
        <w:rPr>
          <w:rFonts w:ascii="Book Antiqua" w:hAnsi="Book Antiqua" w:cs="Times"/>
          <w:bCs/>
          <w:color w:val="000000"/>
          <w:sz w:val="20"/>
          <w:szCs w:val="20"/>
        </w:rPr>
        <w:t>UKW/DZP-282-ZO-BFN-3</w:t>
      </w:r>
      <w:r w:rsidR="0003668C" w:rsidRPr="0003668C">
        <w:rPr>
          <w:rFonts w:ascii="Book Antiqua" w:hAnsi="Book Antiqua" w:cs="Times"/>
          <w:bCs/>
          <w:color w:val="000000"/>
          <w:sz w:val="20"/>
          <w:szCs w:val="20"/>
        </w:rPr>
        <w:t>/2017</w:t>
      </w:r>
      <w:r w:rsidR="000D4C0F">
        <w:rPr>
          <w:rFonts w:ascii="Book Antiqua" w:hAnsi="Book Antiqua" w:cs="Times"/>
          <w:bCs/>
          <w:color w:val="000000"/>
          <w:sz w:val="20"/>
          <w:szCs w:val="20"/>
        </w:rPr>
        <w:t>.</w:t>
      </w:r>
    </w:p>
    <w:p w:rsidR="00600A84" w:rsidRPr="0039457D" w:rsidRDefault="00600A84" w:rsidP="000D4C0F">
      <w:pPr>
        <w:spacing w:after="0" w:line="360" w:lineRule="auto"/>
        <w:jc w:val="both"/>
        <w:rPr>
          <w:rFonts w:ascii="Book Antiqua" w:hAnsi="Book Antiqua" w:cs="Times"/>
          <w:bCs/>
          <w:color w:val="000000"/>
          <w:sz w:val="20"/>
          <w:szCs w:val="20"/>
        </w:rPr>
      </w:pPr>
    </w:p>
    <w:p w:rsidR="000D4C0F" w:rsidRDefault="000D4C0F" w:rsidP="000D4C0F">
      <w:pPr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0D70B5">
        <w:rPr>
          <w:rFonts w:ascii="Book Antiqua" w:hAnsi="Book Antiqua" w:cs="Book Antiqua"/>
          <w:b/>
          <w:sz w:val="20"/>
          <w:szCs w:val="20"/>
        </w:rPr>
        <w:t>5. Oświadczam/my</w:t>
      </w:r>
      <w:r w:rsidRPr="009D3E55">
        <w:rPr>
          <w:rFonts w:ascii="Book Antiqua" w:hAnsi="Book Antiqua" w:cs="Book Antiqua"/>
          <w:sz w:val="20"/>
          <w:szCs w:val="20"/>
        </w:rPr>
        <w:t>, że zapoznaliśmy się z Zapytaniem Ofertowym oraz wyjaśnieniami i ewentualnymi zmianami Zapytania Ofertowego przekazanymi przez Zamawiającego i uznajemy się za związanych określonymi w nich postanowieniami i zasadami postępowania.</w:t>
      </w:r>
    </w:p>
    <w:p w:rsidR="00600A84" w:rsidRDefault="00600A84" w:rsidP="000D4C0F">
      <w:pPr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4A16EF" w:rsidRDefault="0039457D" w:rsidP="000D4C0F">
      <w:pPr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39457D">
        <w:rPr>
          <w:rFonts w:ascii="Book Antiqua" w:hAnsi="Book Antiqua" w:cs="Book Antiqua"/>
          <w:b/>
          <w:sz w:val="20"/>
          <w:szCs w:val="20"/>
        </w:rPr>
        <w:lastRenderedPageBreak/>
        <w:t xml:space="preserve">6. </w:t>
      </w:r>
      <w:r w:rsidR="00EA119E" w:rsidRPr="009644BD">
        <w:rPr>
          <w:rFonts w:ascii="Book Antiqua" w:hAnsi="Book Antiqua" w:cs="Book Antiqua"/>
          <w:sz w:val="20"/>
          <w:szCs w:val="20"/>
        </w:rPr>
        <w:t>Oświadczam/my, że w przypadku wyboru naszej oferty zobowiązujemy się do zawarcia umowy na warunkach wskazanych przez Zamawiającego w załączonym do Zapytania Ofertowego projekcie umowy.</w:t>
      </w:r>
    </w:p>
    <w:p w:rsidR="00600A84" w:rsidRDefault="00600A84" w:rsidP="000D4C0F">
      <w:pPr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</w:p>
    <w:p w:rsidR="00CE05F9" w:rsidRDefault="009B4C28" w:rsidP="000D4C0F">
      <w:pPr>
        <w:spacing w:after="0" w:line="360" w:lineRule="auto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6</w:t>
      </w:r>
      <w:r w:rsidR="00CE05F9"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. Zobowiązuje/my się wykonać całość przedmiotu zamówienia z należyta starannością. </w:t>
      </w:r>
    </w:p>
    <w:p w:rsidR="00600A84" w:rsidRPr="00600A84" w:rsidRDefault="00600A84" w:rsidP="000D4C0F">
      <w:pPr>
        <w:spacing w:after="0" w:line="360" w:lineRule="auto"/>
        <w:contextualSpacing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</w:p>
    <w:p w:rsidR="00674CDE" w:rsidRDefault="00EA119E" w:rsidP="000529FB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7</w:t>
      </w:r>
      <w:r w:rsidR="00CE05F9"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  <w:r w:rsidR="00CE05F9"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ab/>
        <w:t>Zgadzam/my się na przetwarzanie danych osobowych zgodnie z obowiązującymi, w tym zakresie przepisami prawnymi.</w:t>
      </w:r>
    </w:p>
    <w:p w:rsidR="000D4C0F" w:rsidRDefault="000D4C0F" w:rsidP="00CE05F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600A84" w:rsidRDefault="00600A84" w:rsidP="00CE05F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CE05F9" w:rsidRPr="000529FB" w:rsidRDefault="00CE05F9" w:rsidP="00CE05F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>Załącznikami do ofert są:</w:t>
      </w:r>
    </w:p>
    <w:p w:rsidR="00CE05F9" w:rsidRPr="000529FB" w:rsidRDefault="00CE05F9" w:rsidP="00CE05F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a) ……………………………………………..</w:t>
      </w:r>
    </w:p>
    <w:p w:rsidR="00CE05F9" w:rsidRPr="000529FB" w:rsidRDefault="00CE05F9" w:rsidP="00CE05F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b) ……………………………………………..</w:t>
      </w:r>
    </w:p>
    <w:p w:rsidR="00CE05F9" w:rsidRPr="000529FB" w:rsidRDefault="00CE05F9" w:rsidP="00CE05F9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c) ………………………………………………</w:t>
      </w:r>
    </w:p>
    <w:p w:rsidR="00CE05F9" w:rsidRPr="000529FB" w:rsidRDefault="00CE05F9" w:rsidP="00CE05F9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CE05F9" w:rsidRPr="000529FB" w:rsidRDefault="00CE05F9" w:rsidP="00CE05F9">
      <w:pPr>
        <w:widowControl w:val="0"/>
        <w:suppressAutoHyphens/>
        <w:spacing w:after="0" w:line="360" w:lineRule="auto"/>
        <w:jc w:val="both"/>
        <w:outlineLvl w:val="0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  <w:r w:rsidRPr="000529FB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 xml:space="preserve">............................., dnia ..................... </w:t>
      </w:r>
    </w:p>
    <w:p w:rsidR="00BF7D72" w:rsidRPr="000529FB" w:rsidRDefault="00CE05F9" w:rsidP="00CE05F9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3D228C" w:rsidRDefault="00CE05F9" w:rsidP="00600A8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  <w:r w:rsidRPr="000529FB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 xml:space="preserve">                                                                        (podpisy Wykonawcy</w:t>
      </w:r>
      <w:r w:rsidR="005836ED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>/Pełnomocnika</w:t>
      </w: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  <w:sectPr w:rsidR="00BF7D72" w:rsidSect="00600A8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F7D72" w:rsidRDefault="00BF7D72" w:rsidP="00BF7D72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  <w:r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  <w:lastRenderedPageBreak/>
        <w:t>Załącznik nr 2</w:t>
      </w: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  <w:r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  <w:t>FORMULARZ CENOWY</w:t>
      </w:r>
    </w:p>
    <w:p w:rsidR="00BF7D72" w:rsidRDefault="00BF7D72" w:rsidP="00600A84">
      <w:pPr>
        <w:widowControl w:val="0"/>
        <w:suppressAutoHyphens/>
        <w:spacing w:after="0" w:line="240" w:lineRule="auto"/>
        <w:jc w:val="center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EA119E" w:rsidRPr="00AD5A26" w:rsidRDefault="00EA119E" w:rsidP="00EA119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pacing w:val="-4"/>
        </w:rPr>
      </w:pPr>
    </w:p>
    <w:tbl>
      <w:tblPr>
        <w:tblW w:w="13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64"/>
        <w:gridCol w:w="7219"/>
        <w:gridCol w:w="1808"/>
        <w:gridCol w:w="45"/>
        <w:gridCol w:w="1054"/>
        <w:gridCol w:w="80"/>
        <w:gridCol w:w="1276"/>
        <w:gridCol w:w="689"/>
        <w:gridCol w:w="20"/>
        <w:gridCol w:w="1196"/>
      </w:tblGrid>
      <w:tr w:rsidR="00EA119E" w:rsidRPr="006B70CC" w:rsidTr="00EA119E">
        <w:trPr>
          <w:trHeight w:val="1389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>Cena netto (jednostkowa)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  <w:p w:rsidR="00EA119E" w:rsidRPr="006B70CC" w:rsidRDefault="00EA119E" w:rsidP="00537469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>Wartość netto</w:t>
            </w:r>
            <w:r w:rsidRPr="006B70CC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  <w:p w:rsidR="00EA119E" w:rsidRPr="006B70CC" w:rsidRDefault="00EA119E" w:rsidP="00537469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>% VAT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Default="00EA119E" w:rsidP="00537469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</w:p>
          <w:p w:rsidR="00EA119E" w:rsidRPr="006B70CC" w:rsidRDefault="00EA119E" w:rsidP="00537469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u w:val="single"/>
              </w:rPr>
              <w:t>Wartość brutto</w:t>
            </w:r>
          </w:p>
        </w:tc>
      </w:tr>
      <w:tr w:rsidR="00EA119E" w:rsidRPr="006B70CC" w:rsidTr="00EA119E">
        <w:trPr>
          <w:trHeight w:val="364"/>
          <w:jc w:val="center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Koszulka z nadrukiem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19E" w:rsidRDefault="00EA119E" w:rsidP="005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EA119E" w:rsidRPr="006B70CC" w:rsidRDefault="00EA119E" w:rsidP="005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"/>
              <w:gridCol w:w="851"/>
            </w:tblGrid>
            <w:tr w:rsidR="00EA119E" w:rsidRPr="006B70CC" w:rsidTr="00537469">
              <w:tc>
                <w:tcPr>
                  <w:tcW w:w="606" w:type="dxa"/>
                </w:tcPr>
                <w:p w:rsidR="00EA119E" w:rsidRPr="006B70CC" w:rsidRDefault="00EA119E" w:rsidP="005374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7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rozmiar</w:t>
                  </w:r>
                </w:p>
              </w:tc>
              <w:tc>
                <w:tcPr>
                  <w:tcW w:w="851" w:type="dxa"/>
                </w:tcPr>
                <w:p w:rsidR="00EA119E" w:rsidRPr="006B70CC" w:rsidRDefault="00EA119E" w:rsidP="005374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7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Szt.</w:t>
                  </w:r>
                </w:p>
              </w:tc>
            </w:tr>
            <w:tr w:rsidR="00EA119E" w:rsidRPr="006B70CC" w:rsidTr="00537469">
              <w:tc>
                <w:tcPr>
                  <w:tcW w:w="606" w:type="dxa"/>
                </w:tcPr>
                <w:p w:rsidR="00EA119E" w:rsidRPr="006B70CC" w:rsidRDefault="00EA119E" w:rsidP="005374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7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851" w:type="dxa"/>
                </w:tcPr>
                <w:p w:rsidR="00EA119E" w:rsidRPr="006B70CC" w:rsidRDefault="00EA119E" w:rsidP="005374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</w:t>
                  </w:r>
                  <w:r w:rsidRPr="006B7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EA119E" w:rsidRPr="006B70CC" w:rsidTr="00537469">
              <w:tc>
                <w:tcPr>
                  <w:tcW w:w="606" w:type="dxa"/>
                </w:tcPr>
                <w:p w:rsidR="00EA119E" w:rsidRPr="006B70CC" w:rsidRDefault="00EA119E" w:rsidP="005374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7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851" w:type="dxa"/>
                </w:tcPr>
                <w:p w:rsidR="00EA119E" w:rsidRPr="006B70CC" w:rsidRDefault="00EA119E" w:rsidP="005374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18</w:t>
                  </w:r>
                  <w:r w:rsidRPr="006B7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EA119E" w:rsidRPr="006B70CC" w:rsidTr="00537469">
              <w:tc>
                <w:tcPr>
                  <w:tcW w:w="606" w:type="dxa"/>
                </w:tcPr>
                <w:p w:rsidR="00EA119E" w:rsidRPr="006B70CC" w:rsidRDefault="00EA119E" w:rsidP="005374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7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851" w:type="dxa"/>
                </w:tcPr>
                <w:p w:rsidR="00EA119E" w:rsidRPr="006B70CC" w:rsidRDefault="00EA119E" w:rsidP="005374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</w:t>
                  </w:r>
                  <w:r w:rsidRPr="006B7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EA119E" w:rsidRPr="006B70CC" w:rsidTr="00537469">
              <w:tc>
                <w:tcPr>
                  <w:tcW w:w="606" w:type="dxa"/>
                </w:tcPr>
                <w:p w:rsidR="00EA119E" w:rsidRPr="006B70CC" w:rsidRDefault="00EA119E" w:rsidP="005374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7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XL</w:t>
                  </w:r>
                </w:p>
              </w:tc>
              <w:tc>
                <w:tcPr>
                  <w:tcW w:w="851" w:type="dxa"/>
                </w:tcPr>
                <w:p w:rsidR="00EA119E" w:rsidRPr="006B70CC" w:rsidRDefault="00EA119E" w:rsidP="005374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</w:t>
                  </w:r>
                  <w:r w:rsidRPr="006B70C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EA119E" w:rsidRPr="006B70CC" w:rsidRDefault="00EA119E" w:rsidP="005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EA119E">
        <w:trPr>
          <w:trHeight w:val="562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Opis:</w:t>
            </w:r>
          </w:p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>Reklamowa koszulka bawełniana typu T-shirt; okrągłe wykończenia wokół szyi, podwójne przeszycia wokół szyi, przy rękawach i u dołu koszulki; gramatura: min. 150g/m – max. 180 g/m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EA119E">
        <w:trPr>
          <w:trHeight w:val="138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ind w:left="18" w:hanging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Kolor:</w:t>
            </w: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A119E" w:rsidRPr="006B70CC" w:rsidRDefault="00EA119E" w:rsidP="00537469">
            <w:pPr>
              <w:spacing w:after="0"/>
              <w:ind w:left="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biały 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EA119E">
        <w:trPr>
          <w:trHeight w:val="138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Nadruk</w:t>
            </w: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>: sitodruk; znakowanie: kolor (2 kolory) z przodu na piersi – Wykonawca stworzy kompozycję z logotypów rozmiar nadruku min. 22x22 cm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EA119E">
        <w:trPr>
          <w:trHeight w:val="1713"/>
          <w:jc w:val="center"/>
        </w:trPr>
        <w:tc>
          <w:tcPr>
            <w:tcW w:w="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Przykładowa wizualizacja produktu:</w:t>
            </w:r>
          </w:p>
          <w:p w:rsidR="00EA119E" w:rsidRPr="00EA119E" w:rsidRDefault="00EA119E" w:rsidP="00EA119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hAnsi="Times New Roman" w:cs="Times New Roman"/>
                <w:noProof/>
                <w:lang w:eastAsia="pl-PL"/>
              </w:rPr>
              <w:lastRenderedPageBreak/>
              <w:drawing>
                <wp:inline distT="0" distB="0" distL="0" distR="0" wp14:anchorId="06F3B9C9" wp14:editId="4F2B0A0B">
                  <wp:extent cx="3276600" cy="3181350"/>
                  <wp:effectExtent l="0" t="0" r="0" b="0"/>
                  <wp:docPr id="7" name="Obraz 7" descr="Znalezione obrazy dla zapytania bia&amp;lstrok;a koszulka reklam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nalezione obrazy dla zapytania bia&amp;lstrok;a koszulka reklam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318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en-GB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Nadruki:</w:t>
            </w:r>
            <w:r w:rsidRPr="006B70C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en-GB"/>
              </w:rPr>
              <w:t xml:space="preserve"> </w:t>
            </w:r>
          </w:p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70CC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412D2069" wp14:editId="7B4142DE">
                  <wp:extent cx="2210967" cy="1152525"/>
                  <wp:effectExtent l="19050" t="0" r="0" b="0"/>
                  <wp:docPr id="4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074" cy="11557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EA119E">
        <w:trPr>
          <w:trHeight w:val="216"/>
          <w:jc w:val="center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Odblask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F86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F86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EA119E">
        <w:trPr>
          <w:trHeight w:val="216"/>
          <w:jc w:val="center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</w:t>
            </w: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Odblask miękki z zawieszką (karabińczyk), średnica min. 50 mm</w:t>
            </w:r>
          </w:p>
          <w:p w:rsidR="00EA119E" w:rsidRPr="006B70CC" w:rsidRDefault="00EA119E" w:rsidP="0053746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EA119E">
        <w:trPr>
          <w:trHeight w:val="216"/>
          <w:jc w:val="center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Kolor: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Zamawiający oczekuje odblasków </w:t>
            </w:r>
            <w:r w:rsidRPr="006B7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minimum w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 </w:t>
            </w:r>
            <w:r w:rsidRPr="006B7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kolorach: np. żółty, zielony, niebieski, pomarańczowy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czerwony i biały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EA119E">
        <w:trPr>
          <w:trHeight w:val="216"/>
          <w:jc w:val="center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Nadruk</w:t>
            </w: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tampodruk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jednostronny, kolor –czarny 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EA119E">
        <w:trPr>
          <w:trHeight w:val="216"/>
          <w:jc w:val="center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Przykładowa wizualizacja produktu:</w:t>
            </w:r>
          </w:p>
          <w:p w:rsidR="00EA119E" w:rsidRPr="00EA119E" w:rsidRDefault="00EA119E" w:rsidP="005374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1AF3FFA" wp14:editId="0B362115">
                  <wp:extent cx="3629025" cy="330517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EA119E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Nadruki:</w:t>
            </w:r>
          </w:p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69FCC24" wp14:editId="2B674CAF">
                  <wp:extent cx="1504950" cy="1427774"/>
                  <wp:effectExtent l="19050" t="0" r="0" b="0"/>
                  <wp:docPr id="5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183" cy="142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Balony z nadrukiem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F86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>000 szt.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</w:t>
            </w: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>:  Balon 12 cali; w komplecie z balonami patyczki do balonów wraz z koszyczkami</w:t>
            </w: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Kolor: </w:t>
            </w:r>
            <w:r w:rsidRPr="006B7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biały</w:t>
            </w: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Nadruk</w:t>
            </w: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>: sitodruk; znakowanie: kolor (2 kolory) z dwóch stron</w:t>
            </w: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Przykładowa wizualizacja produktu:</w:t>
            </w:r>
          </w:p>
          <w:p w:rsidR="00EA119E" w:rsidRPr="0069379F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hAnsi="Times New Roman" w:cs="Times New Roman"/>
              </w:rPr>
              <w:object w:dxaOrig="2205" w:dyaOrig="3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175.5pt" o:ole="">
                  <v:imagedata r:id="rId13" o:title=""/>
                </v:shape>
                <o:OLEObject Type="Embed" ProgID="PBrush" ShapeID="_x0000_i1025" DrawAspect="Content" ObjectID="_1572932172" r:id="rId14"/>
              </w:object>
            </w:r>
          </w:p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Nadruki:</w:t>
            </w:r>
          </w:p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4F5939E" wp14:editId="4C2CD729">
                  <wp:extent cx="1504950" cy="1427774"/>
                  <wp:effectExtent l="19050" t="0" r="0" b="0"/>
                  <wp:docPr id="8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183" cy="142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70CC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F4713A9" wp14:editId="14CA3D72">
                  <wp:extent cx="2495550" cy="1187684"/>
                  <wp:effectExtent l="19050" t="0" r="0" b="0"/>
                  <wp:docPr id="24" name="Obraz 24" descr="E:\PRACA KASIA\LOGO\ZESTAW BAKCYLA\jpg_ZESTAW BAKCYLA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:\PRACA KASIA\LOGO\ZESTAW BAKCYLA\jpg_ZESTAW BAKCYLA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187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6B7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352876" w:rsidRDefault="00EA119E" w:rsidP="005374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287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Kubek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 z wieczkiem</w:t>
            </w:r>
            <w:r w:rsidRPr="00352876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 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F86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085A31" w:rsidRDefault="00EA119E" w:rsidP="00537469">
            <w:pPr>
              <w:pStyle w:val="Nagwek1"/>
            </w:pPr>
            <w:r w:rsidRPr="00E677F2">
              <w:rPr>
                <w:b w:val="0"/>
                <w:bCs w:val="0"/>
                <w:sz w:val="20"/>
                <w:szCs w:val="20"/>
              </w:rPr>
              <w:t>Opis</w:t>
            </w:r>
            <w:r w:rsidRPr="00E677F2">
              <w:rPr>
                <w:b w:val="0"/>
                <w:sz w:val="20"/>
                <w:szCs w:val="20"/>
              </w:rPr>
              <w:t>:  Kubek PP, silikonowe wieczko, pojemność min. 330 ml</w:t>
            </w:r>
            <w:r>
              <w:rPr>
                <w:b w:val="0"/>
                <w:sz w:val="20"/>
                <w:szCs w:val="20"/>
              </w:rPr>
              <w:t xml:space="preserve">, </w:t>
            </w:r>
            <w:r>
              <w:rPr>
                <w:b w:val="0"/>
                <w:sz w:val="20"/>
                <w:szCs w:val="20"/>
              </w:rPr>
              <w:br/>
              <w:t xml:space="preserve">wymiary: </w:t>
            </w:r>
            <w:r w:rsidRPr="00085A31">
              <w:rPr>
                <w:b w:val="0"/>
                <w:sz w:val="20"/>
                <w:szCs w:val="20"/>
              </w:rPr>
              <w:t xml:space="preserve">min Ø8,5X11 </w:t>
            </w:r>
            <w:r>
              <w:rPr>
                <w:b w:val="0"/>
                <w:sz w:val="20"/>
                <w:szCs w:val="20"/>
              </w:rPr>
              <w:t>cm</w:t>
            </w:r>
          </w:p>
          <w:p w:rsidR="00EA119E" w:rsidRPr="006B70CC" w:rsidRDefault="00EA119E" w:rsidP="0053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Kolor:</w:t>
            </w:r>
            <w:r w:rsidRPr="006B70C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biało/czarny lub inna kompozycja kolorów pasująca do </w:t>
            </w: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Nadruk</w:t>
            </w: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>: 2 kolory</w:t>
            </w: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Przykładowa wizualizacja produktu:</w:t>
            </w:r>
          </w:p>
          <w:p w:rsidR="00EA119E" w:rsidRPr="006B70CC" w:rsidRDefault="00EA119E" w:rsidP="005374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DA40C6A" wp14:editId="097D1BB9">
                  <wp:extent cx="1981200" cy="217170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Nadruki:</w:t>
            </w:r>
          </w:p>
          <w:p w:rsidR="00EA119E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F9D3A30" wp14:editId="6DCDFCD5">
                  <wp:extent cx="2314575" cy="638175"/>
                  <wp:effectExtent l="0" t="0" r="9525" b="9525"/>
                  <wp:docPr id="19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6B7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 xml:space="preserve">Smycz reklamowa 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F86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</w:t>
            </w: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Smycz dwustronna, szerokość 15 mm, długość min. 90 cm, Każda smycz zakończona karabińczykiem typu rybka</w:t>
            </w: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Kolor: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 postawie materiałów przesłanych przez Zamawiającego</w:t>
            </w: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Nadruk</w:t>
            </w: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CD1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kolory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druk sublimacyjny</w:t>
            </w: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Przykładowa wizualizacja produktu:</w:t>
            </w:r>
          </w:p>
          <w:p w:rsidR="00EA119E" w:rsidRPr="006B70CC" w:rsidRDefault="00EA119E" w:rsidP="00537469">
            <w:pPr>
              <w:spacing w:after="0"/>
              <w:rPr>
                <w:rFonts w:ascii="Times New Roman" w:hAnsi="Times New Roman" w:cs="Times New Roman"/>
              </w:rPr>
            </w:pPr>
            <w:r w:rsidRPr="00CD1A4D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12695677" wp14:editId="6E26DA09">
                  <wp:extent cx="3267075" cy="2114550"/>
                  <wp:effectExtent l="0" t="0" r="9525" b="0"/>
                  <wp:docPr id="9" name="Obraz 9" descr="C:\Users\UKW\Desktop\IMG_8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KW\Desktop\IMG_83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672" cy="21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Nadruki:</w:t>
            </w:r>
          </w:p>
          <w:p w:rsidR="00EA119E" w:rsidRPr="0069379F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noProof/>
                <w:lang w:eastAsia="pl-PL"/>
              </w:rPr>
              <w:lastRenderedPageBreak/>
              <w:drawing>
                <wp:inline distT="0" distB="0" distL="0" distR="0" wp14:anchorId="63877E0F" wp14:editId="5FFBE9C7">
                  <wp:extent cx="3400425" cy="738339"/>
                  <wp:effectExtent l="0" t="0" r="0" b="508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5536" cy="739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B70CC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E445973" wp14:editId="7F2868AA">
                  <wp:extent cx="2314575" cy="638175"/>
                  <wp:effectExtent l="0" t="0" r="9525" b="9525"/>
                  <wp:docPr id="10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6B70C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pl-PL"/>
              </w:rPr>
              <w:t>Zakładka do książki z zestawem karteczek samoprzylepnych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F8634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>000 szt.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19E" w:rsidRPr="006B70CC" w:rsidRDefault="00EA119E" w:rsidP="0053746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7318B5" w:rsidRDefault="00EA119E" w:rsidP="00537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1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Opis</w:t>
            </w:r>
            <w:r w:rsidRPr="007318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wymiary:  minimum </w:t>
            </w:r>
            <w:r w:rsidRPr="007318B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 x 21,7 x 0,3 cm,</w:t>
            </w:r>
          </w:p>
          <w:p w:rsidR="00EA119E" w:rsidRPr="007318B5" w:rsidRDefault="00EA119E" w:rsidP="0053746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7318B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minimum 5 wąskich pasków karteczek samoprzylepnych oraz 1 szeroki pasek karteczek samoprzylepnych </w:t>
            </w: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Kolor: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brązowy i czerwony  </w:t>
            </w: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Nadruk</w:t>
            </w:r>
            <w:r w:rsidRPr="006B7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jednostronny w okrągłej górnej części produktu, jeden kolor – czarny </w:t>
            </w: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19E" w:rsidRPr="006B70CC" w:rsidTr="00F8634C">
        <w:trPr>
          <w:trHeight w:val="216"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Przykładowa wizualizacja produktu:</w:t>
            </w:r>
          </w:p>
          <w:p w:rsidR="00EA119E" w:rsidRPr="007318B5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C44446F" wp14:editId="720227C5">
                  <wp:extent cx="1724025" cy="212407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124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B70C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Nadruki:</w:t>
            </w:r>
          </w:p>
          <w:p w:rsidR="00EA119E" w:rsidRPr="006B70CC" w:rsidRDefault="00EA119E" w:rsidP="0053746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639CE">
              <w:rPr>
                <w:rFonts w:ascii="Times New Roman" w:eastAsia="Times New Roman" w:hAnsi="Times New Roman" w:cs="Times New Roman"/>
                <w:b/>
                <w:i/>
                <w:iCs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57BC9B6A" wp14:editId="79A30C3E">
                  <wp:extent cx="972392" cy="950681"/>
                  <wp:effectExtent l="0" t="0" r="0" b="1905"/>
                  <wp:docPr id="14" name="Obraz 14" descr="C:\Users\UKW\Desktop\Pliki graficzne 2017\zestaw bakcyla\jpg_ZESTAW BAKCYLA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KW\Desktop\Pliki graficzne 2017\zestaw bakcyla\jpg_ZESTAW BAKCYLA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346" cy="954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9E" w:rsidRPr="006B70CC" w:rsidRDefault="00EA119E" w:rsidP="00537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7D72" w:rsidRDefault="00BF7D72" w:rsidP="00BF7D72">
      <w:pPr>
        <w:widowControl w:val="0"/>
        <w:suppressAutoHyphens/>
        <w:spacing w:after="0" w:line="240" w:lineRule="auto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7E07DE" w:rsidRPr="00A30686" w:rsidRDefault="00A30686" w:rsidP="00A30686">
      <w:pPr>
        <w:pStyle w:val="Akapitzlist"/>
        <w:widowControl w:val="0"/>
        <w:suppressAutoHyphens/>
        <w:spacing w:after="0" w:line="240" w:lineRule="auto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  <w:r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  <w:t>*Zamawiający wymaga załączenia do oferty próbek w ilości 1 szt. z każdej pozycji celem dokonania oceny jakościowej materiałów promujących.</w:t>
      </w:r>
    </w:p>
    <w:p w:rsidR="007E07DE" w:rsidRDefault="007E07DE" w:rsidP="007E07DE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7E07DE" w:rsidRDefault="007E07DE" w:rsidP="007E07DE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A30686" w:rsidRDefault="00A30686" w:rsidP="007E07DE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7E07DE" w:rsidRPr="000529FB" w:rsidRDefault="007E07DE" w:rsidP="007E07DE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0529FB">
        <w:rPr>
          <w:rFonts w:ascii="Book Antiqua" w:eastAsia="Times New Roman" w:hAnsi="Book Antiqua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7E07DE" w:rsidRDefault="007E07DE" w:rsidP="007E07DE">
      <w:pPr>
        <w:widowControl w:val="0"/>
        <w:suppressAutoHyphens/>
        <w:spacing w:after="0" w:line="240" w:lineRule="auto"/>
        <w:jc w:val="right"/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</w:pPr>
      <w:r w:rsidRPr="000529FB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 xml:space="preserve">                                                                        (podpisy Wykonawcy</w:t>
      </w:r>
      <w:r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>/Pełnomocnika</w:t>
      </w:r>
      <w:r w:rsidR="00F8634C">
        <w:rPr>
          <w:rFonts w:ascii="Book Antiqua" w:eastAsia="Times New Roman" w:hAnsi="Book Antiqua" w:cs="Book Antiqua"/>
          <w:kern w:val="1"/>
          <w:sz w:val="20"/>
          <w:szCs w:val="20"/>
          <w:lang w:eastAsia="ar-SA"/>
        </w:rPr>
        <w:t>)</w:t>
      </w:r>
    </w:p>
    <w:p w:rsidR="007E07DE" w:rsidRDefault="007E07DE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C276E4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  <w:sectPr w:rsidR="00C276E4" w:rsidSect="00BF7D7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276E4" w:rsidRDefault="00C276E4" w:rsidP="00C276E4">
      <w:pPr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3</w:t>
      </w:r>
    </w:p>
    <w:p w:rsidR="00C276E4" w:rsidRDefault="00C276E4" w:rsidP="00C276E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UMOWA/PROJEKT</w:t>
      </w:r>
    </w:p>
    <w:p w:rsidR="00C276E4" w:rsidRDefault="00C276E4" w:rsidP="00C276E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zawarta w dniu ……………roku, pomiędzy:</w:t>
      </w:r>
    </w:p>
    <w:p w:rsidR="00C276E4" w:rsidRDefault="00C276E4" w:rsidP="00C276E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6E4" w:rsidRDefault="00C276E4" w:rsidP="00C276E4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1. ZAMAWIAJĄCYM: Uniwersytetem Kazimierza Wielkiego w Bydgoszczy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(85–064 Bydgoszcz, ul. J. K. Chodkiewicza 30) , NIP 5542647568, REGON 340057695,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reprezentowanym przez:</w:t>
      </w:r>
    </w:p>
    <w:p w:rsidR="00C276E4" w:rsidRDefault="00C276E4" w:rsidP="00C276E4">
      <w:pPr>
        <w:spacing w:line="36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dra hab. inż. Marka Macko, prof.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nadzw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. - Prorektora ds. Rozwoju i Współpracy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przy kontrasygnacie mgr  Renata Stefaniak–  Kwestora</w:t>
      </w:r>
    </w:p>
    <w:p w:rsidR="00C276E4" w:rsidRDefault="00C276E4" w:rsidP="00C276E4">
      <w:pPr>
        <w:spacing w:line="36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</w:p>
    <w:p w:rsidR="00C276E4" w:rsidRDefault="00C276E4" w:rsidP="00C276E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WYKONAWCĄ: .....................................................................................................................................</w:t>
      </w:r>
    </w:p>
    <w:p w:rsidR="00C276E4" w:rsidRDefault="00C276E4" w:rsidP="00C276E4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>W rezultacie postępowania o zamówienia publiczne przeprowadzonego w trybie Zapytania Ofertowego na podstawie Regulaminu udzielania zamówień publicznych przez Uniwersytet Kazimierza Wielkiego w Bydgoszczy, została zawarta umowa następującej treści:</w:t>
      </w:r>
    </w:p>
    <w:p w:rsidR="00C276E4" w:rsidRDefault="00C276E4" w:rsidP="00C276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6"/>
          <w:kern w:val="2"/>
          <w:sz w:val="20"/>
          <w:szCs w:val="20"/>
          <w:lang w:eastAsia="ar-SA"/>
        </w:rPr>
      </w:pPr>
    </w:p>
    <w:p w:rsidR="00C276E4" w:rsidRDefault="00C276E4" w:rsidP="00C276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6"/>
          <w:kern w:val="2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pacing w:val="-6"/>
          <w:kern w:val="2"/>
          <w:sz w:val="20"/>
          <w:szCs w:val="20"/>
          <w:lang w:eastAsia="ar-SA"/>
        </w:rPr>
        <w:t>§ 1. PRZEDMIOT UMOWY</w:t>
      </w:r>
    </w:p>
    <w:p w:rsidR="00C276E4" w:rsidRDefault="00C276E4" w:rsidP="00C276E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u w:val="single"/>
          <w:lang w:eastAsia="ar-SA"/>
        </w:rPr>
      </w:pPr>
    </w:p>
    <w:p w:rsidR="00C276E4" w:rsidRDefault="00C276E4" w:rsidP="00C276E4">
      <w:pPr>
        <w:spacing w:before="62" w:after="62" w:line="240" w:lineRule="auto"/>
        <w:jc w:val="both"/>
        <w:rPr>
          <w:rFonts w:ascii="Times New Roman" w:eastAsia="Arial Unicode MS" w:hAnsi="Times New Roman" w:cs="Times New Roman"/>
          <w:kern w:val="2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kern w:val="2"/>
          <w:sz w:val="20"/>
          <w:szCs w:val="20"/>
          <w:lang w:eastAsia="pl-PL"/>
        </w:rPr>
        <w:t>1. Przedmiotem umowy jest:</w:t>
      </w:r>
      <w:r>
        <w:rPr>
          <w:rFonts w:ascii="Times New Roman" w:eastAsia="Arial Unicode MS" w:hAnsi="Times New Roman" w:cs="Times New Roman"/>
          <w:i/>
          <w:iCs/>
          <w:kern w:val="2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„</w:t>
      </w:r>
      <w:r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pl-PL"/>
        </w:rPr>
        <w:t>Wykonanie i dostarczenie materiałów promujących Bydgoski Festiwal Nauki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”</w:t>
      </w:r>
      <w:r>
        <w:rPr>
          <w:rFonts w:ascii="Times New Roman" w:eastAsia="Arial Unicode MS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bCs/>
          <w:kern w:val="2"/>
          <w:sz w:val="20"/>
          <w:szCs w:val="20"/>
          <w:lang w:eastAsia="pl-PL"/>
        </w:rPr>
        <w:t>zgodnie z ofertą Wykonawcy z dnia</w:t>
      </w:r>
      <w:r>
        <w:rPr>
          <w:rFonts w:ascii="Times New Roman" w:eastAsia="Arial Unicode MS" w:hAnsi="Times New Roman" w:cs="Times New Roman"/>
          <w:bCs/>
          <w:i/>
          <w:kern w:val="2"/>
          <w:sz w:val="20"/>
          <w:szCs w:val="20"/>
          <w:lang w:eastAsia="pl-PL"/>
        </w:rPr>
        <w:t xml:space="preserve"> ………………………., </w:t>
      </w:r>
      <w:r>
        <w:rPr>
          <w:rFonts w:ascii="Times New Roman" w:eastAsia="Arial Unicode MS" w:hAnsi="Times New Roman" w:cs="Times New Roman"/>
          <w:bCs/>
          <w:kern w:val="2"/>
          <w:sz w:val="20"/>
          <w:szCs w:val="20"/>
          <w:lang w:eastAsia="pl-PL"/>
        </w:rPr>
        <w:t>stanowiącą integralną część niniejszej umowy.</w:t>
      </w:r>
      <w:r>
        <w:rPr>
          <w:rFonts w:ascii="Times New Roman" w:eastAsia="Arial Unicode MS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</w:p>
    <w:p w:rsidR="00C276E4" w:rsidRDefault="00C276E4" w:rsidP="00C276E4">
      <w:pPr>
        <w:tabs>
          <w:tab w:val="left" w:pos="720"/>
        </w:tabs>
        <w:suppressAutoHyphens/>
        <w:spacing w:after="0"/>
        <w:jc w:val="both"/>
        <w:rPr>
          <w:rFonts w:ascii="Times New Roman" w:eastAsia="Calibri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2. Wykonawca zobowiązuje się zrealizować dostawę według cen jednostkowych określonych w  formularzu cenowym oraz zgodnie z opisem zawartym w zapytaniu ofertowym , stanowiącymi załącznik  nr 1 do umowy.</w:t>
      </w:r>
    </w:p>
    <w:p w:rsidR="00C276E4" w:rsidRDefault="00C276E4" w:rsidP="00C276E4">
      <w:pPr>
        <w:tabs>
          <w:tab w:val="left" w:pos="720"/>
        </w:tabs>
        <w:suppressAutoHyphens/>
        <w:spacing w:after="0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3. Strony przewidują możliwość obniżenia cen z przyczyn leżących po stronie producenta lub Wykonawcy (np. okresowe ceny promocyjne ).</w:t>
      </w:r>
    </w:p>
    <w:p w:rsidR="00C276E4" w:rsidRDefault="00C276E4" w:rsidP="00C276E4">
      <w:pPr>
        <w:ind w:right="-40"/>
        <w:rPr>
          <w:rFonts w:ascii="Times New Roman" w:hAnsi="Times New Roman" w:cs="Times New Roman"/>
          <w:b/>
          <w:bCs/>
          <w:sz w:val="20"/>
          <w:szCs w:val="20"/>
        </w:rPr>
      </w:pPr>
    </w:p>
    <w:p w:rsidR="00C276E4" w:rsidRDefault="00C276E4" w:rsidP="00C276E4">
      <w:pPr>
        <w:ind w:right="-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§ 2. WARTOŚĆ UMOWY - WYNAGRODZENIE, WARUNKI PŁATNOŚCI</w:t>
      </w:r>
    </w:p>
    <w:p w:rsidR="00C276E4" w:rsidRDefault="00C276E4" w:rsidP="00C276E4">
      <w:pPr>
        <w:numPr>
          <w:ilvl w:val="0"/>
          <w:numId w:val="42"/>
        </w:numPr>
        <w:tabs>
          <w:tab w:val="left" w:pos="426"/>
          <w:tab w:val="left" w:pos="567"/>
        </w:tabs>
        <w:suppressAutoHyphens/>
        <w:spacing w:after="0"/>
        <w:ind w:left="284" w:right="70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 wykonanie przedmiotu umowy Wykonawca otrzyma wynagrodzenie w wysokości::</w:t>
      </w:r>
    </w:p>
    <w:p w:rsidR="00C276E4" w:rsidRDefault="00C276E4" w:rsidP="00C276E4">
      <w:pPr>
        <w:numPr>
          <w:ilvl w:val="0"/>
          <w:numId w:val="43"/>
        </w:numPr>
        <w:tabs>
          <w:tab w:val="left" w:pos="720"/>
          <w:tab w:val="left" w:pos="795"/>
        </w:tabs>
        <w:suppressAutoHyphens/>
        <w:spacing w:after="0"/>
        <w:ind w:left="851"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netto…………… zł.,</w:t>
      </w:r>
    </w:p>
    <w:p w:rsidR="00C276E4" w:rsidRDefault="00C276E4" w:rsidP="00C276E4">
      <w:pPr>
        <w:numPr>
          <w:ilvl w:val="0"/>
          <w:numId w:val="43"/>
        </w:numPr>
        <w:tabs>
          <w:tab w:val="left" w:pos="720"/>
          <w:tab w:val="left" w:pos="795"/>
        </w:tabs>
        <w:suppressAutoHyphens/>
        <w:spacing w:after="0"/>
        <w:ind w:left="851" w:right="7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podatek od towarów i usług ( VAT) -    %, </w:t>
      </w:r>
    </w:p>
    <w:p w:rsidR="00C276E4" w:rsidRDefault="00C276E4" w:rsidP="00C276E4">
      <w:pPr>
        <w:numPr>
          <w:ilvl w:val="0"/>
          <w:numId w:val="43"/>
        </w:numPr>
        <w:tabs>
          <w:tab w:val="left" w:pos="720"/>
          <w:tab w:val="left" w:pos="795"/>
        </w:tabs>
        <w:suppressAutoHyphens/>
        <w:spacing w:after="0"/>
        <w:ind w:left="851" w:right="7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brutto…………….. (……………………………………złotych 00/100) złotych.</w:t>
      </w:r>
    </w:p>
    <w:p w:rsidR="00C276E4" w:rsidRDefault="00C276E4" w:rsidP="00C276E4">
      <w:pPr>
        <w:tabs>
          <w:tab w:val="left" w:pos="720"/>
          <w:tab w:val="left" w:pos="795"/>
        </w:tabs>
        <w:suppressAutoHyphens/>
        <w:spacing w:after="0"/>
        <w:ind w:left="1500" w:right="7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76E4" w:rsidRDefault="00C276E4" w:rsidP="00C276E4">
      <w:pPr>
        <w:pStyle w:val="Akapitzlist"/>
        <w:numPr>
          <w:ilvl w:val="0"/>
          <w:numId w:val="44"/>
        </w:numPr>
        <w:tabs>
          <w:tab w:val="left" w:pos="720"/>
          <w:tab w:val="left" w:pos="795"/>
        </w:tabs>
        <w:suppressAutoHyphens/>
        <w:spacing w:after="0"/>
        <w:ind w:left="284" w:right="70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Wynagrodzenie, o którym mowa w ust. 1 zawiera wszelkie koszty związane z dostawą, w szczególności: koszty towaru, opakowania, transportu, ubezpieczenia na czas transportu, wniesienia towaru do pomieszczeń wskazanych przez Zamawiającego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oraz wszystkie inne koszty niezbędne do wykonania umowy.</w:t>
      </w:r>
    </w:p>
    <w:p w:rsidR="00C276E4" w:rsidRDefault="00C276E4" w:rsidP="00C276E4">
      <w:pPr>
        <w:pStyle w:val="Akapitzlist"/>
        <w:numPr>
          <w:ilvl w:val="0"/>
          <w:numId w:val="44"/>
        </w:numPr>
        <w:tabs>
          <w:tab w:val="left" w:pos="720"/>
          <w:tab w:val="left" w:pos="795"/>
        </w:tabs>
        <w:suppressAutoHyphens/>
        <w:spacing w:after="0"/>
        <w:ind w:left="284" w:right="70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 xml:space="preserve">Wynagrodzenie, o którym mowa ust. 1 zostanie przez Zamawiającego zapłacone przelewem na rachunek bankowy Wykonawcy wskazany w prawidłowo wystawionym rachunku lub fakturze VAT, w terminie 30 (trzydziestu) dni od daty jej doręczenia Zamawiającemu. </w:t>
      </w:r>
    </w:p>
    <w:p w:rsidR="00C276E4" w:rsidRDefault="00C276E4" w:rsidP="00C276E4">
      <w:pPr>
        <w:pStyle w:val="Akapitzlist"/>
        <w:numPr>
          <w:ilvl w:val="0"/>
          <w:numId w:val="44"/>
        </w:numPr>
        <w:tabs>
          <w:tab w:val="left" w:pos="720"/>
          <w:tab w:val="left" w:pos="795"/>
        </w:tabs>
        <w:suppressAutoHyphens/>
        <w:spacing w:after="0"/>
        <w:ind w:left="284" w:right="70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Podstawą do wystawienia i doręczenia faktury, o której mowa w ust. 3 jest zrealizowanie przez Wykonawcę całej dostawy stanowiącej przedmiot umowy i odebranie jej przez Zamawiającego bez zastrzeżeń pod względem ilościowym i jakościowym.</w:t>
      </w:r>
    </w:p>
    <w:p w:rsidR="00C276E4" w:rsidRDefault="00C276E4" w:rsidP="00C276E4">
      <w:pPr>
        <w:pStyle w:val="Akapitzlist"/>
        <w:numPr>
          <w:ilvl w:val="0"/>
          <w:numId w:val="44"/>
        </w:numPr>
        <w:tabs>
          <w:tab w:val="left" w:pos="720"/>
          <w:tab w:val="left" w:pos="795"/>
        </w:tabs>
        <w:suppressAutoHyphens/>
        <w:spacing w:after="0"/>
        <w:ind w:left="284" w:right="70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Strony postanawiają, że za dzień zapłaty uważać się będzie dzień obciążenie rachunku bankowego Zamawiającego.</w:t>
      </w:r>
    </w:p>
    <w:p w:rsidR="00C276E4" w:rsidRDefault="00C276E4" w:rsidP="00C276E4">
      <w:pPr>
        <w:pStyle w:val="Akapitzlist"/>
        <w:numPr>
          <w:ilvl w:val="0"/>
          <w:numId w:val="44"/>
        </w:numPr>
        <w:tabs>
          <w:tab w:val="left" w:pos="720"/>
          <w:tab w:val="left" w:pos="795"/>
        </w:tabs>
        <w:suppressAutoHyphens/>
        <w:spacing w:after="0"/>
        <w:ind w:left="284" w:right="70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nie może dokonać przelewu wierzytelności wynikającej z faktury, o której mowa w ust. 3. </w:t>
      </w:r>
    </w:p>
    <w:p w:rsidR="00C276E4" w:rsidRDefault="00C276E4" w:rsidP="00C276E4">
      <w:pPr>
        <w:pStyle w:val="Akapitzlist"/>
        <w:numPr>
          <w:ilvl w:val="0"/>
          <w:numId w:val="44"/>
        </w:numPr>
        <w:tabs>
          <w:tab w:val="left" w:pos="720"/>
          <w:tab w:val="left" w:pos="795"/>
        </w:tabs>
        <w:suppressAutoHyphens/>
        <w:spacing w:after="0"/>
        <w:ind w:left="284" w:right="70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Podane w formularzu cenowym ilości każdego asortymentu mają charakter szacunkowy. Zamawiający zastrzega sobie prawo do zamówienia każdego asortymentu w ilości mniejszej ( do 10%) niż wskazana w formularzu cenowym.</w:t>
      </w:r>
    </w:p>
    <w:p w:rsidR="00C276E4" w:rsidRDefault="00C276E4" w:rsidP="00C276E4">
      <w:pPr>
        <w:pStyle w:val="Akapitzlist"/>
        <w:numPr>
          <w:ilvl w:val="0"/>
          <w:numId w:val="44"/>
        </w:numPr>
        <w:tabs>
          <w:tab w:val="left" w:pos="720"/>
          <w:tab w:val="left" w:pos="795"/>
        </w:tabs>
        <w:suppressAutoHyphens/>
        <w:spacing w:after="0"/>
        <w:ind w:left="284" w:right="70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Wykonawcy nie przysługuje z tytułu skorzystania z uprawnień określonych w ust. 7 żadne roszczenie odszkodowawcze ani żądanie zapłaty za różnicę pomiędzy wartością asortymentu w ilości szacunkowej a wartością rzeczywiście zamówionego asortymentu. </w:t>
      </w:r>
    </w:p>
    <w:p w:rsidR="00C276E4" w:rsidRDefault="00C276E4" w:rsidP="00C276E4">
      <w:pPr>
        <w:pStyle w:val="Akapitzlist"/>
        <w:tabs>
          <w:tab w:val="left" w:pos="720"/>
          <w:tab w:val="left" w:pos="795"/>
        </w:tabs>
        <w:suppressAutoHyphens/>
        <w:spacing w:after="0"/>
        <w:ind w:left="284" w:right="7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276E4" w:rsidRDefault="00C276E4" w:rsidP="00C276E4">
      <w:pPr>
        <w:suppressAutoHyphens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C276E4" w:rsidRDefault="00C276E4" w:rsidP="00C276E4">
      <w:pPr>
        <w:ind w:right="-40"/>
        <w:jc w:val="center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6"/>
          <w:sz w:val="20"/>
          <w:szCs w:val="20"/>
        </w:rPr>
        <w:t>§ 3. WARUNKI WYKONANIA UMOWY</w:t>
      </w:r>
    </w:p>
    <w:p w:rsidR="00C276E4" w:rsidRDefault="00C276E4" w:rsidP="00C276E4">
      <w:pPr>
        <w:numPr>
          <w:ilvl w:val="0"/>
          <w:numId w:val="45"/>
        </w:numPr>
        <w:suppressAutoHyphens/>
        <w:spacing w:after="0"/>
        <w:ind w:left="284" w:right="45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Warunkiem przyjęcia przedmiotu umowy przez Zamawiającego jest dostarczenie wszystkich elementów wymienionych w ofercie Wykonawcy.</w:t>
      </w:r>
    </w:p>
    <w:p w:rsidR="00C276E4" w:rsidRDefault="00C276E4" w:rsidP="00C276E4">
      <w:pPr>
        <w:numPr>
          <w:ilvl w:val="0"/>
          <w:numId w:val="45"/>
        </w:numPr>
        <w:suppressAutoHyphens/>
        <w:spacing w:after="0"/>
        <w:ind w:left="284" w:right="45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Osobą odpowiedzialną za realizację umowy ze strony Wykonawcy jest: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Adam Kosecki, Agnieszka Balcer , 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tel.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52 34 19 120, </w:t>
      </w:r>
      <w:r>
        <w:rPr>
          <w:rFonts w:ascii="Times New Roman" w:hAnsi="Times New Roman" w:cs="Times New Roman"/>
          <w:spacing w:val="-6"/>
          <w:sz w:val="20"/>
          <w:szCs w:val="20"/>
        </w:rPr>
        <w:t>e-mail: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color w:val="0000FF" w:themeColor="hyperlink"/>
          <w:sz w:val="20"/>
          <w:szCs w:val="20"/>
          <w:lang w:eastAsia="pl-PL"/>
        </w:rPr>
        <w:t>festiwal@festiwalnauki.bydgoszcz.pl</w:t>
      </w:r>
    </w:p>
    <w:p w:rsidR="00C276E4" w:rsidRDefault="00C276E4" w:rsidP="00C276E4">
      <w:pPr>
        <w:numPr>
          <w:ilvl w:val="0"/>
          <w:numId w:val="45"/>
        </w:numPr>
        <w:suppressAutoHyphens/>
        <w:spacing w:after="0"/>
        <w:ind w:left="284" w:right="45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Osobą odpowiedzialną za realizację umowy ze strony Wykonawcy jest: ................................, tel................, e-mail:.......................</w:t>
      </w:r>
    </w:p>
    <w:p w:rsidR="00C276E4" w:rsidRDefault="00C276E4" w:rsidP="00C276E4">
      <w:pPr>
        <w:numPr>
          <w:ilvl w:val="0"/>
          <w:numId w:val="45"/>
        </w:numPr>
        <w:tabs>
          <w:tab w:val="left" w:pos="-3600"/>
        </w:tabs>
        <w:suppressAutoHyphens/>
        <w:spacing w:after="0"/>
        <w:ind w:left="284" w:right="45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Wykonawca nie może powierzyć wykonania przedmiotu umowy osobie trzeciej.</w:t>
      </w:r>
    </w:p>
    <w:p w:rsidR="00C276E4" w:rsidRDefault="00C276E4" w:rsidP="00C276E4">
      <w:pPr>
        <w:tabs>
          <w:tab w:val="left" w:pos="720"/>
          <w:tab w:val="left" w:pos="3600"/>
        </w:tabs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C276E4" w:rsidRDefault="00C276E4" w:rsidP="00C276E4">
      <w:pPr>
        <w:tabs>
          <w:tab w:val="left" w:pos="720"/>
          <w:tab w:val="left" w:pos="3600"/>
        </w:tabs>
        <w:jc w:val="center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pacing w:val="-6"/>
          <w:sz w:val="20"/>
          <w:szCs w:val="20"/>
        </w:rPr>
        <w:t>§ 4. TERMIN WYKONANIA UMOWY</w:t>
      </w:r>
    </w:p>
    <w:p w:rsidR="00C276E4" w:rsidRDefault="00C276E4" w:rsidP="00C276E4">
      <w:pPr>
        <w:spacing w:before="62" w:after="62" w:line="240" w:lineRule="auto"/>
        <w:ind w:left="142"/>
        <w:jc w:val="both"/>
        <w:rPr>
          <w:rFonts w:ascii="Times New Roman" w:eastAsia="Arial Unicode MS" w:hAnsi="Times New Roman" w:cs="Times New Roman"/>
          <w:kern w:val="2"/>
          <w:sz w:val="20"/>
          <w:szCs w:val="20"/>
          <w:lang w:eastAsia="pl-PL"/>
        </w:rPr>
      </w:pPr>
      <w:r>
        <w:rPr>
          <w:rFonts w:ascii="Times New Roman" w:eastAsia="Arial Unicode MS" w:hAnsi="Times New Roman" w:cs="Times New Roman"/>
          <w:kern w:val="2"/>
          <w:sz w:val="20"/>
          <w:szCs w:val="20"/>
          <w:lang w:eastAsia="pl-PL"/>
        </w:rPr>
        <w:t>Wykonawca zobowiązuje się dostarczyć przedmiot umowy</w:t>
      </w:r>
      <w:r>
        <w:rPr>
          <w:rFonts w:ascii="Times New Roman" w:eastAsia="Arial Unicode MS" w:hAnsi="Times New Roman" w:cs="Times New Roman"/>
          <w:i/>
          <w:color w:val="000000" w:themeColor="text1"/>
          <w:kern w:val="2"/>
          <w:sz w:val="20"/>
          <w:szCs w:val="20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kern w:val="2"/>
          <w:sz w:val="20"/>
          <w:szCs w:val="20"/>
          <w:lang w:eastAsia="pl-PL"/>
        </w:rPr>
        <w:t>do</w:t>
      </w:r>
      <w:r>
        <w:rPr>
          <w:rFonts w:ascii="Times New Roman" w:eastAsia="Arial Unicode MS" w:hAnsi="Times New Roman" w:cs="Times New Roman"/>
          <w:i/>
          <w:color w:val="000000" w:themeColor="text1"/>
          <w:kern w:val="2"/>
          <w:sz w:val="20"/>
          <w:szCs w:val="20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0"/>
          <w:szCs w:val="20"/>
          <w:lang w:eastAsia="pl-PL"/>
        </w:rPr>
        <w:t>pomieszczeń wskazanych przez Zamawiającego mieszczących się w Bydgoszczy, przy ul. Chodkiewicza 30 do Biura Bydgoskiego Festiwalu Nauki w terminie do …………. dni kalendarzowych od dnia zawarcia umowy. Dostawa nastąpi w dni robocze, w godzinach od 8.00 do 14.00 wliczając w to czas wniesienia przedmiotu umowy.</w:t>
      </w:r>
    </w:p>
    <w:p w:rsidR="00C276E4" w:rsidRDefault="00C276E4" w:rsidP="00C276E4">
      <w:pPr>
        <w:suppressAutoHyphens/>
        <w:spacing w:after="0"/>
        <w:ind w:left="720" w:right="4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276E4" w:rsidRDefault="00C276E4" w:rsidP="00C276E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</w:p>
    <w:p w:rsidR="00C276E4" w:rsidRDefault="00C276E4" w:rsidP="00C276E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6"/>
          <w:sz w:val="20"/>
          <w:szCs w:val="20"/>
        </w:rPr>
        <w:t>§ 5. ODPOWIEDZIALNOŚĆ ZA WADY TOWARU</w:t>
      </w:r>
    </w:p>
    <w:p w:rsidR="00C276E4" w:rsidRDefault="00C276E4" w:rsidP="00C276E4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</w:p>
    <w:p w:rsidR="00C276E4" w:rsidRDefault="00C276E4" w:rsidP="00C276E4">
      <w:pPr>
        <w:tabs>
          <w:tab w:val="left" w:pos="-180"/>
        </w:tabs>
        <w:ind w:right="51"/>
        <w:contextualSpacing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1. W razie stwierdzenia przez Zamawiającego w okresie obowiązywania rękojmi wad w dostarczonym przedmiocie umowy Wykonawca zobowiązuje się do usunięcia wad lub dokonania nieodpłatnej wymiany rzeczy na taką samą ilość rzeczy wolnych od wad w terminie 7 (siedmiu) dni od daty zgłoszenia wady.</w:t>
      </w:r>
    </w:p>
    <w:p w:rsidR="00C276E4" w:rsidRDefault="00C276E4" w:rsidP="00C276E4">
      <w:pPr>
        <w:tabs>
          <w:tab w:val="left" w:pos="-180"/>
        </w:tabs>
        <w:suppressAutoHyphens/>
        <w:spacing w:after="0"/>
        <w:ind w:right="51"/>
        <w:jc w:val="both"/>
        <w:rPr>
          <w:rFonts w:ascii="Times New Roman" w:eastAsia="StarSymbol" w:hAnsi="Times New Roman" w:cs="Times New Roman"/>
          <w:spacing w:val="-6"/>
          <w:sz w:val="20"/>
          <w:szCs w:val="20"/>
        </w:rPr>
      </w:pPr>
      <w:r>
        <w:rPr>
          <w:rFonts w:ascii="Times New Roman" w:eastAsia="StarSymbol" w:hAnsi="Times New Roman" w:cs="Times New Roman"/>
          <w:spacing w:val="-6"/>
          <w:sz w:val="20"/>
          <w:szCs w:val="20"/>
        </w:rPr>
        <w:t>2. Zgłoszenia, o których mowa w ust. 1 Zamawiający dokona pocztą elektroniczną na adres Wykonawcy: …………………………………</w:t>
      </w:r>
    </w:p>
    <w:p w:rsidR="00C276E4" w:rsidRDefault="00C276E4" w:rsidP="00C276E4">
      <w:pPr>
        <w:tabs>
          <w:tab w:val="left" w:pos="-180"/>
        </w:tabs>
        <w:suppressAutoHyphens/>
        <w:spacing w:after="0"/>
        <w:ind w:left="360" w:right="51"/>
        <w:jc w:val="both"/>
        <w:rPr>
          <w:rFonts w:ascii="Times New Roman" w:eastAsia="StarSymbol" w:hAnsi="Times New Roman" w:cs="Times New Roman"/>
          <w:spacing w:val="-6"/>
          <w:sz w:val="20"/>
          <w:szCs w:val="20"/>
        </w:rPr>
      </w:pPr>
    </w:p>
    <w:p w:rsidR="00C276E4" w:rsidRDefault="00C276E4" w:rsidP="00C276E4">
      <w:pPr>
        <w:ind w:right="51"/>
        <w:jc w:val="center"/>
        <w:rPr>
          <w:rFonts w:ascii="Times New Roman" w:eastAsia="Calibri" w:hAnsi="Times New Roman" w:cs="Times New Roman"/>
          <w:b/>
          <w:bCs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6"/>
          <w:sz w:val="20"/>
          <w:szCs w:val="20"/>
        </w:rPr>
        <w:t>§ 6. KARY UMOWNE</w:t>
      </w:r>
    </w:p>
    <w:p w:rsidR="00C276E4" w:rsidRDefault="00C276E4" w:rsidP="00C276E4">
      <w:pPr>
        <w:tabs>
          <w:tab w:val="left" w:pos="720"/>
          <w:tab w:val="left" w:pos="1776"/>
        </w:tabs>
        <w:ind w:left="993" w:hanging="993"/>
        <w:contextualSpacing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Wykonawca zapłaci Zamawiającemu karę umowną:</w:t>
      </w:r>
    </w:p>
    <w:p w:rsidR="00C276E4" w:rsidRDefault="00C276E4" w:rsidP="00C276E4">
      <w:pPr>
        <w:numPr>
          <w:ilvl w:val="0"/>
          <w:numId w:val="46"/>
        </w:numPr>
        <w:suppressAutoHyphens/>
        <w:spacing w:after="0"/>
        <w:ind w:left="567" w:hanging="284"/>
        <w:contextualSpacing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w wysokości 0,5% wynagrodzenia umownego brutto, o którym mowa w § 2 ust. 1</w:t>
      </w:r>
      <w:r>
        <w:rPr>
          <w:rFonts w:ascii="Times New Roman" w:hAnsi="Times New Roman" w:cs="Times New Roman"/>
          <w:strike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za każdy rozpoczęty dzień opóźnienia, w wykonaniu przedmiotu umowy;</w:t>
      </w:r>
    </w:p>
    <w:p w:rsidR="00C276E4" w:rsidRDefault="00C276E4" w:rsidP="00C276E4">
      <w:pPr>
        <w:numPr>
          <w:ilvl w:val="0"/>
          <w:numId w:val="46"/>
        </w:numPr>
        <w:suppressAutoHyphens/>
        <w:spacing w:after="0"/>
        <w:ind w:left="567" w:hanging="284"/>
        <w:contextualSpacing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eastAsia="StarSymbol" w:hAnsi="Times New Roman" w:cs="Times New Roman"/>
          <w:spacing w:val="-6"/>
          <w:sz w:val="20"/>
          <w:szCs w:val="20"/>
        </w:rPr>
        <w:t>w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wysokości 5% wynagrodzenia umownego brutto, o którym mowa w § 2 ust. 1 w przypadku odstąpienia od umowy przez Zamawiającego z przyczyn leżących po stronie Wykonawcy,</w:t>
      </w:r>
    </w:p>
    <w:p w:rsidR="00C276E4" w:rsidRDefault="00C276E4" w:rsidP="00C276E4">
      <w:pPr>
        <w:numPr>
          <w:ilvl w:val="0"/>
          <w:numId w:val="46"/>
        </w:numPr>
        <w:suppressAutoHyphens/>
        <w:spacing w:after="0" w:line="240" w:lineRule="auto"/>
        <w:ind w:left="567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w wysokości 0,5%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6"/>
          <w:sz w:val="20"/>
          <w:szCs w:val="20"/>
        </w:rPr>
        <w:t>wynagrodzenia umownego brutto, o którym mowa w § 2 ust. 1, za każdy rozpoczęty dzień opóźnienia w wykonaniu obowiązków, o których mowa w § 5 ust. 1,</w:t>
      </w:r>
    </w:p>
    <w:p w:rsidR="00C276E4" w:rsidRDefault="00C276E4" w:rsidP="00C276E4">
      <w:pPr>
        <w:numPr>
          <w:ilvl w:val="0"/>
          <w:numId w:val="46"/>
        </w:numPr>
        <w:suppressAutoHyphens/>
        <w:spacing w:after="0" w:line="240" w:lineRule="auto"/>
        <w:ind w:left="567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Zamawiający zastrzega sobie prawo potrącenia kary umownej z wynagrodzenia, o którym mowa w § 2 ust. 1,</w:t>
      </w:r>
    </w:p>
    <w:p w:rsidR="00C276E4" w:rsidRDefault="00C276E4" w:rsidP="00C276E4">
      <w:pPr>
        <w:numPr>
          <w:ilvl w:val="0"/>
          <w:numId w:val="46"/>
        </w:numPr>
        <w:suppressAutoHyphens/>
        <w:spacing w:after="0" w:line="240" w:lineRule="auto"/>
        <w:ind w:left="567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Jeżeli kary, o których mowa w ust. 1-3 nie wyrównają szkody wyrządzonej przez Wykonawcę, Zamawiający może dochodzić od wykonawcy odszkodowania uzupełniającego na zasadach ogólnych.</w:t>
      </w:r>
    </w:p>
    <w:p w:rsidR="00C276E4" w:rsidRDefault="00C276E4" w:rsidP="00C276E4">
      <w:pPr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C276E4" w:rsidRDefault="00C276E4" w:rsidP="00C276E4">
      <w:pPr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pacing w:val="-6"/>
          <w:sz w:val="20"/>
          <w:szCs w:val="20"/>
        </w:rPr>
        <w:t>§ 7. ZMIANA UMOWY</w:t>
      </w:r>
    </w:p>
    <w:p w:rsidR="00C276E4" w:rsidRDefault="00C276E4" w:rsidP="00C276E4">
      <w:pPr>
        <w:numPr>
          <w:ilvl w:val="0"/>
          <w:numId w:val="47"/>
        </w:numPr>
        <w:tabs>
          <w:tab w:val="left" w:pos="567"/>
        </w:tabs>
        <w:suppressAutoHyphens/>
        <w:spacing w:after="0"/>
        <w:ind w:left="284" w:hanging="284"/>
        <w:contextualSpacing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 xml:space="preserve">Wszelkie zmiany umowy wymagają zachowania formy pisemnej pod rygorem nieważności. </w:t>
      </w:r>
    </w:p>
    <w:p w:rsidR="00C276E4" w:rsidRDefault="00C276E4" w:rsidP="00C276E4">
      <w:pPr>
        <w:numPr>
          <w:ilvl w:val="0"/>
          <w:numId w:val="47"/>
        </w:numPr>
        <w:tabs>
          <w:tab w:val="left" w:pos="567"/>
        </w:tabs>
        <w:suppressAutoHyphens/>
        <w:spacing w:after="0"/>
        <w:ind w:left="284" w:hanging="284"/>
        <w:contextualSpacing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Zakazuje się istotnych zmian postanowień zawartej umowy w stosunku do treści oferty, na podstawie, której dokonano wyboru Wykonawcy.</w:t>
      </w:r>
    </w:p>
    <w:p w:rsidR="00C276E4" w:rsidRDefault="00C276E4" w:rsidP="00C276E4">
      <w:pPr>
        <w:numPr>
          <w:ilvl w:val="0"/>
          <w:numId w:val="47"/>
        </w:numPr>
        <w:tabs>
          <w:tab w:val="left" w:pos="567"/>
        </w:tabs>
        <w:suppressAutoHyphens/>
        <w:spacing w:after="0"/>
        <w:ind w:left="284" w:hanging="284"/>
        <w:contextualSpacing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lastRenderedPageBreak/>
        <w:t xml:space="preserve">Zamawiający dopuszcza możliwość zmiany umowy wyłącznie w razie konieczności sprostowania oczywistych omyłek pisarskich. </w:t>
      </w:r>
    </w:p>
    <w:p w:rsidR="00C276E4" w:rsidRDefault="00C276E4" w:rsidP="00C276E4">
      <w:pPr>
        <w:tabs>
          <w:tab w:val="left" w:pos="720"/>
        </w:tabs>
        <w:suppressAutoHyphens/>
        <w:spacing w:after="0"/>
        <w:ind w:left="360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C276E4" w:rsidRDefault="00C276E4" w:rsidP="00C276E4">
      <w:pPr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C276E4" w:rsidRDefault="00C276E4" w:rsidP="00C276E4">
      <w:pPr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pacing w:val="-6"/>
          <w:sz w:val="20"/>
          <w:szCs w:val="20"/>
        </w:rPr>
        <w:t>§ 8. ODSTĄPIENIE OD UMOWY</w:t>
      </w:r>
    </w:p>
    <w:p w:rsidR="00C276E4" w:rsidRDefault="00C276E4" w:rsidP="00C276E4">
      <w:pPr>
        <w:numPr>
          <w:ilvl w:val="0"/>
          <w:numId w:val="48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Strony postanawiają, że oprócz przypadków określonych w przepisach Kodeksu cywilnego Zamawiający może od umowy odstąpić jeżeli:</w:t>
      </w:r>
    </w:p>
    <w:p w:rsidR="00C276E4" w:rsidRDefault="00C276E4" w:rsidP="00C276E4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opóźnienie w wykonaniu przedmiotu umowy przekracza 10 (dziesięć dni),</w:t>
      </w:r>
    </w:p>
    <w:p w:rsidR="00C276E4" w:rsidRDefault="00C276E4" w:rsidP="00C276E4">
      <w:pPr>
        <w:ind w:left="720" w:hanging="273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>
        <w:rPr>
          <w:rFonts w:ascii="Times New Roman" w:hAnsi="Times New Roman" w:cs="Times New Roman"/>
          <w:spacing w:val="-6"/>
          <w:sz w:val="20"/>
          <w:szCs w:val="20"/>
        </w:rPr>
        <w:t>w razie wystąpienia istotnej zmiany okoliczności powodującej, że wykonanie umowy nie leży w interesie publicznym, czego nie można było przewidzieć w chwili zawarcia umowy.</w:t>
      </w:r>
    </w:p>
    <w:p w:rsidR="00C276E4" w:rsidRDefault="00C276E4" w:rsidP="00C276E4">
      <w:pPr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 xml:space="preserve"> 2.   Czynność odstąpienie od umowy wraz z uzasadnieniem, wymaga formy pisemnej.</w:t>
      </w:r>
    </w:p>
    <w:p w:rsidR="00C276E4" w:rsidRDefault="00C276E4" w:rsidP="00C276E4">
      <w:pPr>
        <w:ind w:left="284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 xml:space="preserve"> 3.  Uprawnienie do odstąpienia od umowy przysługuje Zamawiającemu w terminie 30 dni od daty powzięcia wiadomości o zaistnieniu okoliczności określonych w ust. 1.  </w:t>
      </w:r>
    </w:p>
    <w:p w:rsidR="00C276E4" w:rsidRDefault="00C276E4" w:rsidP="00C276E4">
      <w:pPr>
        <w:ind w:left="709" w:hanging="283"/>
        <w:jc w:val="both"/>
        <w:rPr>
          <w:rFonts w:ascii="Times New Roman" w:hAnsi="Times New Roman" w:cs="Times New Roman"/>
          <w:strike/>
          <w:spacing w:val="-6"/>
          <w:sz w:val="20"/>
          <w:szCs w:val="20"/>
        </w:rPr>
      </w:pPr>
    </w:p>
    <w:p w:rsidR="00C276E4" w:rsidRDefault="00C276E4" w:rsidP="00C276E4">
      <w:pPr>
        <w:ind w:left="709" w:hanging="283"/>
        <w:jc w:val="center"/>
        <w:rPr>
          <w:rFonts w:ascii="Times New Roman" w:hAnsi="Times New Roman" w:cs="Times New Roman"/>
          <w:b/>
          <w:bCs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bCs/>
          <w:spacing w:val="-6"/>
          <w:sz w:val="20"/>
          <w:szCs w:val="20"/>
        </w:rPr>
        <w:t>§ 9. PRAWO UMOWY I ROZSTRZYGANIE SPORÓW</w:t>
      </w:r>
    </w:p>
    <w:p w:rsidR="00C276E4" w:rsidRDefault="00C276E4" w:rsidP="00C276E4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6"/>
          <w:sz w:val="20"/>
          <w:szCs w:val="20"/>
        </w:rPr>
      </w:pPr>
      <w:r>
        <w:rPr>
          <w:rFonts w:ascii="Times New Roman" w:hAnsi="Times New Roman" w:cs="Times New Roman"/>
          <w:bCs/>
          <w:spacing w:val="-6"/>
          <w:sz w:val="20"/>
          <w:szCs w:val="20"/>
        </w:rPr>
        <w:t xml:space="preserve">W sprawach, których umowa nie reguluje zastosowanie mają przepisy Kodeksu Cywilnego </w:t>
      </w:r>
    </w:p>
    <w:p w:rsidR="00C276E4" w:rsidRDefault="00C276E4" w:rsidP="00C276E4">
      <w:pPr>
        <w:numPr>
          <w:ilvl w:val="0"/>
          <w:numId w:val="49"/>
        </w:numPr>
        <w:suppressAutoHyphens/>
        <w:spacing w:after="0"/>
        <w:ind w:right="-40"/>
        <w:jc w:val="both"/>
        <w:rPr>
          <w:rFonts w:ascii="Times New Roman" w:hAnsi="Times New Roman" w:cs="Times New Roman"/>
          <w:bCs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 xml:space="preserve">Spory mogące wyniknąć z tej umowy będą w pierwszej instancji rozstrzygały sądy powszechne właściwe ze względu na siedzibę Zamawiającego. </w:t>
      </w:r>
    </w:p>
    <w:p w:rsidR="00C276E4" w:rsidRDefault="00C276E4" w:rsidP="00C276E4">
      <w:pPr>
        <w:suppressAutoHyphens/>
        <w:spacing w:after="0"/>
        <w:ind w:left="360" w:right="-40"/>
        <w:jc w:val="both"/>
        <w:rPr>
          <w:rFonts w:ascii="Times New Roman" w:hAnsi="Times New Roman" w:cs="Times New Roman"/>
          <w:bCs/>
          <w:spacing w:val="-6"/>
          <w:sz w:val="20"/>
          <w:szCs w:val="20"/>
        </w:rPr>
      </w:pPr>
    </w:p>
    <w:p w:rsidR="00C276E4" w:rsidRDefault="00C276E4" w:rsidP="00C276E4">
      <w:pPr>
        <w:jc w:val="center"/>
        <w:rPr>
          <w:rFonts w:ascii="Times New Roman" w:hAnsi="Times New Roman" w:cs="Times New Roman"/>
          <w:b/>
          <w:spacing w:val="-6"/>
          <w:sz w:val="20"/>
          <w:szCs w:val="20"/>
        </w:rPr>
      </w:pPr>
      <w:r>
        <w:rPr>
          <w:rFonts w:ascii="Times New Roman" w:hAnsi="Times New Roman" w:cs="Times New Roman"/>
          <w:b/>
          <w:spacing w:val="-6"/>
          <w:sz w:val="20"/>
          <w:szCs w:val="20"/>
        </w:rPr>
        <w:t>§ 10. POSTANOWIENIA KOŃCOWE</w:t>
      </w:r>
    </w:p>
    <w:p w:rsidR="00C276E4" w:rsidRDefault="00C276E4" w:rsidP="00C276E4">
      <w:pPr>
        <w:suppressAutoHyphens/>
        <w:spacing w:after="0"/>
        <w:ind w:left="72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</w:p>
    <w:p w:rsidR="00C276E4" w:rsidRDefault="00C276E4" w:rsidP="00C276E4">
      <w:pPr>
        <w:suppressAutoHyphens/>
        <w:spacing w:after="0"/>
        <w:ind w:left="36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>1. Załącznik (formularz cenowy) stanowi integralną część umowy.</w:t>
      </w:r>
    </w:p>
    <w:p w:rsidR="00C276E4" w:rsidRDefault="00C276E4" w:rsidP="00C276E4">
      <w:pPr>
        <w:suppressAutoHyphens/>
        <w:spacing w:after="0"/>
        <w:ind w:left="360"/>
        <w:jc w:val="both"/>
        <w:rPr>
          <w:rFonts w:ascii="Times New Roman" w:hAnsi="Times New Roman" w:cs="Times New Roman"/>
          <w:b/>
          <w:spacing w:val="-6"/>
          <w:sz w:val="20"/>
          <w:szCs w:val="20"/>
        </w:rPr>
      </w:pPr>
      <w:r>
        <w:rPr>
          <w:rFonts w:ascii="Times New Roman" w:hAnsi="Times New Roman" w:cs="Times New Roman"/>
          <w:spacing w:val="-6"/>
          <w:sz w:val="20"/>
          <w:szCs w:val="20"/>
        </w:rPr>
        <w:t xml:space="preserve">2. Umowę sporządzono w 3 (trzech) jednobrzmiących egzemplarzach, z których 2 (dwa) egzemplarze otrzymuje Zamawiający, a 1 (jeden) egzemplarz otrzymuje Wykonawca. </w:t>
      </w:r>
    </w:p>
    <w:p w:rsidR="00C276E4" w:rsidRDefault="00C276E4" w:rsidP="00C276E4">
      <w:pPr>
        <w:suppressAutoHyphens/>
        <w:spacing w:after="0"/>
        <w:ind w:left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C276E4" w:rsidRDefault="00C276E4" w:rsidP="00C276E4">
      <w:pPr>
        <w:suppressAutoHyphens/>
        <w:spacing w:after="0"/>
        <w:ind w:left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C276E4" w:rsidRDefault="00C276E4" w:rsidP="00C276E4">
      <w:pPr>
        <w:suppressAutoHyphens/>
        <w:spacing w:after="0"/>
        <w:ind w:left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C276E4" w:rsidRDefault="00C276E4" w:rsidP="00C276E4">
      <w:pPr>
        <w:suppressAutoHyphens/>
        <w:spacing w:after="0"/>
        <w:ind w:left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C276E4" w:rsidRDefault="00C276E4" w:rsidP="00C276E4">
      <w:pPr>
        <w:suppressAutoHyphens/>
        <w:spacing w:after="0"/>
        <w:ind w:left="720"/>
        <w:jc w:val="both"/>
        <w:rPr>
          <w:rFonts w:ascii="Times New Roman" w:hAnsi="Times New Roman" w:cs="Times New Roman"/>
          <w:spacing w:val="-6"/>
          <w:sz w:val="20"/>
          <w:szCs w:val="20"/>
        </w:rPr>
      </w:pPr>
    </w:p>
    <w:p w:rsidR="00C276E4" w:rsidRDefault="00C276E4" w:rsidP="00C276E4">
      <w:pPr>
        <w:tabs>
          <w:tab w:val="left" w:pos="1200"/>
          <w:tab w:val="right" w:pos="792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  <w:r>
        <w:rPr>
          <w:rFonts w:ascii="Times New Roman" w:hAnsi="Times New Roman" w:cs="Times New Roman"/>
          <w:b/>
          <w:sz w:val="20"/>
          <w:szCs w:val="20"/>
        </w:rPr>
        <w:tab/>
        <w:t>WYKONAWCA:</w:t>
      </w:r>
    </w:p>
    <w:p w:rsidR="00C276E4" w:rsidRPr="003D228C" w:rsidRDefault="00C276E4" w:rsidP="007E07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sectPr w:rsidR="00C276E4" w:rsidRPr="003D228C" w:rsidSect="00C276E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F6803614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Book Antiqua" w:hint="default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4707933"/>
    <w:multiLevelType w:val="hybridMultilevel"/>
    <w:tmpl w:val="F46C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D5C8F"/>
    <w:multiLevelType w:val="hybridMultilevel"/>
    <w:tmpl w:val="5A362ED4"/>
    <w:lvl w:ilvl="0" w:tplc="0876F890">
      <w:numFmt w:val="bullet"/>
      <w:lvlText w:val=""/>
      <w:lvlJc w:val="left"/>
      <w:pPr>
        <w:ind w:left="720" w:hanging="360"/>
      </w:pPr>
      <w:rPr>
        <w:rFonts w:ascii="Symbol" w:eastAsia="Times New Roman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3925"/>
    <w:multiLevelType w:val="hybridMultilevel"/>
    <w:tmpl w:val="0694A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F28C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763D"/>
    <w:multiLevelType w:val="hybridMultilevel"/>
    <w:tmpl w:val="9DA08744"/>
    <w:lvl w:ilvl="0" w:tplc="BB788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D4319"/>
    <w:multiLevelType w:val="multilevel"/>
    <w:tmpl w:val="D2BAAE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932FDB"/>
    <w:multiLevelType w:val="hybridMultilevel"/>
    <w:tmpl w:val="D88C1F58"/>
    <w:lvl w:ilvl="0" w:tplc="F3F2247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17E94"/>
    <w:multiLevelType w:val="hybridMultilevel"/>
    <w:tmpl w:val="0BAAE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E497E"/>
    <w:multiLevelType w:val="hybridMultilevel"/>
    <w:tmpl w:val="CD3ACC24"/>
    <w:lvl w:ilvl="0" w:tplc="1D9EBD4A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8064BF3"/>
    <w:multiLevelType w:val="hybridMultilevel"/>
    <w:tmpl w:val="6764FD14"/>
    <w:lvl w:ilvl="0" w:tplc="A1E2CE16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1256B71C">
      <w:start w:val="1"/>
      <w:numFmt w:val="decimal"/>
      <w:lvlText w:val="%2)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1BF533CD"/>
    <w:multiLevelType w:val="multilevel"/>
    <w:tmpl w:val="45D6B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31360C"/>
    <w:multiLevelType w:val="hybridMultilevel"/>
    <w:tmpl w:val="2190DC68"/>
    <w:lvl w:ilvl="0" w:tplc="4170D6C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C662F08"/>
    <w:multiLevelType w:val="hybridMultilevel"/>
    <w:tmpl w:val="C646F34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126C7"/>
    <w:multiLevelType w:val="hybridMultilevel"/>
    <w:tmpl w:val="D6840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15B4A"/>
    <w:multiLevelType w:val="hybridMultilevel"/>
    <w:tmpl w:val="CE16B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9E6B4F"/>
    <w:multiLevelType w:val="hybridMultilevel"/>
    <w:tmpl w:val="5C56C892"/>
    <w:lvl w:ilvl="0" w:tplc="24366D30">
      <w:start w:val="3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85A90"/>
    <w:multiLevelType w:val="hybridMultilevel"/>
    <w:tmpl w:val="7A4E8736"/>
    <w:lvl w:ilvl="0" w:tplc="9BB02026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D23CFF"/>
    <w:multiLevelType w:val="hybridMultilevel"/>
    <w:tmpl w:val="B2249526"/>
    <w:lvl w:ilvl="0" w:tplc="2E4A3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A07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E62620"/>
    <w:multiLevelType w:val="hybridMultilevel"/>
    <w:tmpl w:val="491AE844"/>
    <w:lvl w:ilvl="0" w:tplc="3FF896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F0C2C"/>
    <w:multiLevelType w:val="hybridMultilevel"/>
    <w:tmpl w:val="6916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840B6"/>
    <w:multiLevelType w:val="hybridMultilevel"/>
    <w:tmpl w:val="8FA4FE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8850D6"/>
    <w:multiLevelType w:val="hybridMultilevel"/>
    <w:tmpl w:val="CCE03C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615279"/>
    <w:multiLevelType w:val="hybridMultilevel"/>
    <w:tmpl w:val="AD763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E3C2E"/>
    <w:multiLevelType w:val="hybridMultilevel"/>
    <w:tmpl w:val="96A60A90"/>
    <w:lvl w:ilvl="0" w:tplc="B69AD0D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FD5536"/>
    <w:multiLevelType w:val="hybridMultilevel"/>
    <w:tmpl w:val="8BEA1F9E"/>
    <w:lvl w:ilvl="0" w:tplc="FB465B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63A4B"/>
    <w:multiLevelType w:val="hybridMultilevel"/>
    <w:tmpl w:val="2DE8697C"/>
    <w:lvl w:ilvl="0" w:tplc="9CE6A4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58416CB"/>
    <w:multiLevelType w:val="hybridMultilevel"/>
    <w:tmpl w:val="EC448A12"/>
    <w:lvl w:ilvl="0" w:tplc="84BA7548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C081A0A"/>
    <w:multiLevelType w:val="multilevel"/>
    <w:tmpl w:val="9F7E2FD0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935"/>
        </w:tabs>
        <w:ind w:left="193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450"/>
        </w:tabs>
        <w:ind w:left="3450" w:hanging="435"/>
      </w:pPr>
      <w:rPr>
        <w:rFonts w:cs="Times New Roman" w:hint="default"/>
      </w:rPr>
    </w:lvl>
    <w:lvl w:ilvl="4">
      <w:start w:val="2"/>
      <w:numFmt w:val="decimal"/>
      <w:lvlText w:val="%5."/>
      <w:lvlJc w:val="left"/>
      <w:pPr>
        <w:tabs>
          <w:tab w:val="num" w:pos="4095"/>
        </w:tabs>
        <w:ind w:left="4095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ahoma" w:eastAsia="Times New Roman" w:hAnsi="Tahoma"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 w:hint="default"/>
      </w:rPr>
    </w:lvl>
  </w:abstractNum>
  <w:abstractNum w:abstractNumId="30" w15:restartNumberingAfterBreak="0">
    <w:nsid w:val="4F6B04E5"/>
    <w:multiLevelType w:val="hybridMultilevel"/>
    <w:tmpl w:val="7278CE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843402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1C2251"/>
    <w:multiLevelType w:val="hybridMultilevel"/>
    <w:tmpl w:val="CAA6C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34904"/>
    <w:multiLevelType w:val="hybridMultilevel"/>
    <w:tmpl w:val="1416017E"/>
    <w:lvl w:ilvl="0" w:tplc="AC96903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5850833"/>
    <w:multiLevelType w:val="hybridMultilevel"/>
    <w:tmpl w:val="690A1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E77284"/>
    <w:multiLevelType w:val="hybridMultilevel"/>
    <w:tmpl w:val="1E1EC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4032AB"/>
    <w:multiLevelType w:val="hybridMultilevel"/>
    <w:tmpl w:val="C0483AAC"/>
    <w:lvl w:ilvl="0" w:tplc="43267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C2D2ACBA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5D6BD5"/>
    <w:multiLevelType w:val="multilevel"/>
    <w:tmpl w:val="4BA44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997FE4"/>
    <w:multiLevelType w:val="hybridMultilevel"/>
    <w:tmpl w:val="5B040FBA"/>
    <w:lvl w:ilvl="0" w:tplc="D1B22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A243E"/>
    <w:multiLevelType w:val="hybridMultilevel"/>
    <w:tmpl w:val="3086C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F2F52"/>
    <w:multiLevelType w:val="hybridMultilevel"/>
    <w:tmpl w:val="284C7424"/>
    <w:lvl w:ilvl="0" w:tplc="E640E228">
      <w:start w:val="2"/>
      <w:numFmt w:val="decimal"/>
      <w:lvlText w:val="%1."/>
      <w:lvlJc w:val="left"/>
      <w:pPr>
        <w:ind w:left="150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758AF"/>
    <w:multiLevelType w:val="hybridMultilevel"/>
    <w:tmpl w:val="3182941E"/>
    <w:lvl w:ilvl="0" w:tplc="8A4873B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29E6127"/>
    <w:multiLevelType w:val="multilevel"/>
    <w:tmpl w:val="DC30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E6C51"/>
    <w:multiLevelType w:val="hybridMultilevel"/>
    <w:tmpl w:val="9D380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B67ABC"/>
    <w:multiLevelType w:val="hybridMultilevel"/>
    <w:tmpl w:val="36002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876C30"/>
    <w:multiLevelType w:val="hybridMultilevel"/>
    <w:tmpl w:val="6BDC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81931"/>
    <w:multiLevelType w:val="hybridMultilevel"/>
    <w:tmpl w:val="9954C7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10"/>
  </w:num>
  <w:num w:numId="4">
    <w:abstractNumId w:val="22"/>
  </w:num>
  <w:num w:numId="5">
    <w:abstractNumId w:val="20"/>
  </w:num>
  <w:num w:numId="6">
    <w:abstractNumId w:val="8"/>
  </w:num>
  <w:num w:numId="7">
    <w:abstractNumId w:val="33"/>
  </w:num>
  <w:num w:numId="8">
    <w:abstractNumId w:val="45"/>
  </w:num>
  <w:num w:numId="9">
    <w:abstractNumId w:val="2"/>
  </w:num>
  <w:num w:numId="10">
    <w:abstractNumId w:val="39"/>
  </w:num>
  <w:num w:numId="11">
    <w:abstractNumId w:val="9"/>
  </w:num>
  <w:num w:numId="12">
    <w:abstractNumId w:val="16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9"/>
  </w:num>
  <w:num w:numId="20">
    <w:abstractNumId w:val="12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7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34"/>
  </w:num>
  <w:num w:numId="35">
    <w:abstractNumId w:val="27"/>
  </w:num>
  <w:num w:numId="36">
    <w:abstractNumId w:val="4"/>
  </w:num>
  <w:num w:numId="37">
    <w:abstractNumId w:val="23"/>
  </w:num>
  <w:num w:numId="38">
    <w:abstractNumId w:val="26"/>
  </w:num>
  <w:num w:numId="39">
    <w:abstractNumId w:val="1"/>
  </w:num>
  <w:num w:numId="40">
    <w:abstractNumId w:val="0"/>
  </w:num>
  <w:num w:numId="41">
    <w:abstractNumId w:val="46"/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F9"/>
    <w:rsid w:val="00011D42"/>
    <w:rsid w:val="000206E6"/>
    <w:rsid w:val="0003668C"/>
    <w:rsid w:val="000529FB"/>
    <w:rsid w:val="00063575"/>
    <w:rsid w:val="000722E7"/>
    <w:rsid w:val="000864C6"/>
    <w:rsid w:val="000B2B12"/>
    <w:rsid w:val="000D4C0F"/>
    <w:rsid w:val="000E3071"/>
    <w:rsid w:val="00106A9E"/>
    <w:rsid w:val="0011294E"/>
    <w:rsid w:val="001372D1"/>
    <w:rsid w:val="00145CC0"/>
    <w:rsid w:val="00163CFF"/>
    <w:rsid w:val="0016411C"/>
    <w:rsid w:val="00184FE2"/>
    <w:rsid w:val="001C3F89"/>
    <w:rsid w:val="001E35D9"/>
    <w:rsid w:val="001F023A"/>
    <w:rsid w:val="001F3222"/>
    <w:rsid w:val="001F5EAB"/>
    <w:rsid w:val="00200E92"/>
    <w:rsid w:val="002121DD"/>
    <w:rsid w:val="00233AF5"/>
    <w:rsid w:val="00271202"/>
    <w:rsid w:val="0027519F"/>
    <w:rsid w:val="00283615"/>
    <w:rsid w:val="002A1827"/>
    <w:rsid w:val="002C5F04"/>
    <w:rsid w:val="002C759F"/>
    <w:rsid w:val="002D33B0"/>
    <w:rsid w:val="002E48F3"/>
    <w:rsid w:val="003027A5"/>
    <w:rsid w:val="00302AFD"/>
    <w:rsid w:val="00306A9D"/>
    <w:rsid w:val="0031438C"/>
    <w:rsid w:val="00314D0F"/>
    <w:rsid w:val="0032672C"/>
    <w:rsid w:val="00331323"/>
    <w:rsid w:val="00335E4D"/>
    <w:rsid w:val="0036053C"/>
    <w:rsid w:val="00376137"/>
    <w:rsid w:val="003860E8"/>
    <w:rsid w:val="0039457D"/>
    <w:rsid w:val="00394C95"/>
    <w:rsid w:val="003B40EB"/>
    <w:rsid w:val="003D228C"/>
    <w:rsid w:val="003D4F2B"/>
    <w:rsid w:val="00420EFC"/>
    <w:rsid w:val="00445FE7"/>
    <w:rsid w:val="00460EE6"/>
    <w:rsid w:val="00472BCD"/>
    <w:rsid w:val="00486ABA"/>
    <w:rsid w:val="00496E96"/>
    <w:rsid w:val="004A16EF"/>
    <w:rsid w:val="004A61A5"/>
    <w:rsid w:val="004A7115"/>
    <w:rsid w:val="004F546D"/>
    <w:rsid w:val="0053493B"/>
    <w:rsid w:val="00541834"/>
    <w:rsid w:val="005511BD"/>
    <w:rsid w:val="00572A92"/>
    <w:rsid w:val="00575B41"/>
    <w:rsid w:val="005836ED"/>
    <w:rsid w:val="00585112"/>
    <w:rsid w:val="005A19BA"/>
    <w:rsid w:val="005A2525"/>
    <w:rsid w:val="005C27E1"/>
    <w:rsid w:val="005D2912"/>
    <w:rsid w:val="005F0CD6"/>
    <w:rsid w:val="00600A84"/>
    <w:rsid w:val="006118C7"/>
    <w:rsid w:val="00611CE4"/>
    <w:rsid w:val="00615830"/>
    <w:rsid w:val="0062090C"/>
    <w:rsid w:val="00621147"/>
    <w:rsid w:val="006329BB"/>
    <w:rsid w:val="00653956"/>
    <w:rsid w:val="00670B02"/>
    <w:rsid w:val="006727A1"/>
    <w:rsid w:val="00674CDE"/>
    <w:rsid w:val="006805F2"/>
    <w:rsid w:val="0068708B"/>
    <w:rsid w:val="006D167A"/>
    <w:rsid w:val="006D3E48"/>
    <w:rsid w:val="006D6BFC"/>
    <w:rsid w:val="00714694"/>
    <w:rsid w:val="00737ED6"/>
    <w:rsid w:val="00770866"/>
    <w:rsid w:val="00786BA7"/>
    <w:rsid w:val="007959C3"/>
    <w:rsid w:val="007A2A27"/>
    <w:rsid w:val="007A3548"/>
    <w:rsid w:val="007D4644"/>
    <w:rsid w:val="007D5FBC"/>
    <w:rsid w:val="007D664A"/>
    <w:rsid w:val="007E07DE"/>
    <w:rsid w:val="007E4858"/>
    <w:rsid w:val="007F142E"/>
    <w:rsid w:val="007F3904"/>
    <w:rsid w:val="007F544F"/>
    <w:rsid w:val="007F656C"/>
    <w:rsid w:val="00800779"/>
    <w:rsid w:val="0080150A"/>
    <w:rsid w:val="00811731"/>
    <w:rsid w:val="008275F0"/>
    <w:rsid w:val="00853EEF"/>
    <w:rsid w:val="00866803"/>
    <w:rsid w:val="008B2DF6"/>
    <w:rsid w:val="008B66AB"/>
    <w:rsid w:val="008C1641"/>
    <w:rsid w:val="008E1EB8"/>
    <w:rsid w:val="008E66D6"/>
    <w:rsid w:val="009050D8"/>
    <w:rsid w:val="009244C3"/>
    <w:rsid w:val="00935157"/>
    <w:rsid w:val="0093620C"/>
    <w:rsid w:val="00947ADA"/>
    <w:rsid w:val="00957023"/>
    <w:rsid w:val="009644BD"/>
    <w:rsid w:val="00973890"/>
    <w:rsid w:val="00975F43"/>
    <w:rsid w:val="009938C7"/>
    <w:rsid w:val="00994DC3"/>
    <w:rsid w:val="009B2B65"/>
    <w:rsid w:val="009B4C28"/>
    <w:rsid w:val="009B77AA"/>
    <w:rsid w:val="009C003F"/>
    <w:rsid w:val="009C7B4A"/>
    <w:rsid w:val="009D3776"/>
    <w:rsid w:val="00A01C74"/>
    <w:rsid w:val="00A02F53"/>
    <w:rsid w:val="00A24B78"/>
    <w:rsid w:val="00A30686"/>
    <w:rsid w:val="00A314D0"/>
    <w:rsid w:val="00A43BFD"/>
    <w:rsid w:val="00A72D6F"/>
    <w:rsid w:val="00A820CF"/>
    <w:rsid w:val="00A82527"/>
    <w:rsid w:val="00A835DE"/>
    <w:rsid w:val="00AB7D5D"/>
    <w:rsid w:val="00AC740F"/>
    <w:rsid w:val="00B068FB"/>
    <w:rsid w:val="00B35B91"/>
    <w:rsid w:val="00B35FB3"/>
    <w:rsid w:val="00BA262E"/>
    <w:rsid w:val="00BB2499"/>
    <w:rsid w:val="00BB71C7"/>
    <w:rsid w:val="00BB7432"/>
    <w:rsid w:val="00BC4F73"/>
    <w:rsid w:val="00BD1A99"/>
    <w:rsid w:val="00BE549B"/>
    <w:rsid w:val="00BF7D72"/>
    <w:rsid w:val="00C04911"/>
    <w:rsid w:val="00C1424C"/>
    <w:rsid w:val="00C26434"/>
    <w:rsid w:val="00C276E4"/>
    <w:rsid w:val="00C27C18"/>
    <w:rsid w:val="00C422E0"/>
    <w:rsid w:val="00C809AB"/>
    <w:rsid w:val="00CA1349"/>
    <w:rsid w:val="00CB0933"/>
    <w:rsid w:val="00CB3E34"/>
    <w:rsid w:val="00CC1B4B"/>
    <w:rsid w:val="00CC30DA"/>
    <w:rsid w:val="00CC6639"/>
    <w:rsid w:val="00CD6D9A"/>
    <w:rsid w:val="00CE05F9"/>
    <w:rsid w:val="00CF2D6D"/>
    <w:rsid w:val="00CF5B10"/>
    <w:rsid w:val="00D136D6"/>
    <w:rsid w:val="00D206F7"/>
    <w:rsid w:val="00D66649"/>
    <w:rsid w:val="00DA65AF"/>
    <w:rsid w:val="00DB39E5"/>
    <w:rsid w:val="00DB57A0"/>
    <w:rsid w:val="00DB6A9D"/>
    <w:rsid w:val="00DC3DF7"/>
    <w:rsid w:val="00DC5C24"/>
    <w:rsid w:val="00DF6517"/>
    <w:rsid w:val="00DF78F0"/>
    <w:rsid w:val="00E36F88"/>
    <w:rsid w:val="00E44877"/>
    <w:rsid w:val="00E50319"/>
    <w:rsid w:val="00EA119E"/>
    <w:rsid w:val="00EC452D"/>
    <w:rsid w:val="00EE0616"/>
    <w:rsid w:val="00EF589C"/>
    <w:rsid w:val="00F0463D"/>
    <w:rsid w:val="00F17A97"/>
    <w:rsid w:val="00F17CFF"/>
    <w:rsid w:val="00F261FE"/>
    <w:rsid w:val="00F43B13"/>
    <w:rsid w:val="00F77F5E"/>
    <w:rsid w:val="00F86312"/>
    <w:rsid w:val="00F8634C"/>
    <w:rsid w:val="00F9259C"/>
    <w:rsid w:val="00F973A6"/>
    <w:rsid w:val="00FA3609"/>
    <w:rsid w:val="00FC2B14"/>
    <w:rsid w:val="00F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B0DBF-0EAD-4A9B-B1C5-1639EF07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3B0"/>
  </w:style>
  <w:style w:type="paragraph" w:styleId="Nagwek1">
    <w:name w:val="heading 1"/>
    <w:basedOn w:val="Normalny"/>
    <w:next w:val="Normalny"/>
    <w:link w:val="Nagwek1Znak"/>
    <w:qFormat/>
    <w:rsid w:val="00C809A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5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6639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74CDE"/>
    <w:pPr>
      <w:ind w:left="720"/>
      <w:contextualSpacing/>
    </w:pPr>
  </w:style>
  <w:style w:type="paragraph" w:styleId="Tekstpodstawowy2">
    <w:name w:val="Body Text 2"/>
    <w:aliases w:val=" Znak5"/>
    <w:basedOn w:val="Normalny"/>
    <w:link w:val="Tekstpodstawowy2Znak"/>
    <w:uiPriority w:val="99"/>
    <w:rsid w:val="00011D4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aliases w:val=" Znak5 Znak"/>
    <w:basedOn w:val="Domylnaczcionkaakapitu"/>
    <w:link w:val="Tekstpodstawowy2"/>
    <w:uiPriority w:val="99"/>
    <w:rsid w:val="00011D4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treci">
    <w:name w:val="Tekst treści_"/>
    <w:link w:val="Teksttreci1"/>
    <w:locked/>
    <w:rsid w:val="00FC2B14"/>
    <w:rPr>
      <w:rFonts w:ascii="Arial Narrow" w:hAnsi="Arial Narrow"/>
      <w:spacing w:val="-5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C2B14"/>
    <w:pPr>
      <w:widowControl w:val="0"/>
      <w:shd w:val="clear" w:color="auto" w:fill="FFFFFF"/>
      <w:spacing w:before="960" w:after="240" w:line="281" w:lineRule="exact"/>
    </w:pPr>
    <w:rPr>
      <w:rFonts w:ascii="Arial Narrow" w:hAnsi="Arial Narrow"/>
      <w:spacing w:val="-5"/>
    </w:rPr>
  </w:style>
  <w:style w:type="paragraph" w:styleId="NormalnyWeb">
    <w:name w:val="Normal (Web)"/>
    <w:basedOn w:val="Normalny"/>
    <w:rsid w:val="00DB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809A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pple-converted-space">
    <w:name w:val="apple-converted-space"/>
    <w:basedOn w:val="Domylnaczcionkaakapitu"/>
    <w:rsid w:val="00C809AB"/>
  </w:style>
  <w:style w:type="character" w:styleId="Pogrubienie">
    <w:name w:val="Strong"/>
    <w:basedOn w:val="Domylnaczcionkaakapitu"/>
    <w:qFormat/>
    <w:rsid w:val="00C809AB"/>
    <w:rPr>
      <w:b/>
      <w:bCs/>
    </w:rPr>
  </w:style>
  <w:style w:type="character" w:customStyle="1" w:styleId="style5">
    <w:name w:val="style5"/>
    <w:basedOn w:val="Domylnaczcionkaakapitu"/>
    <w:rsid w:val="00C809AB"/>
  </w:style>
  <w:style w:type="character" w:customStyle="1" w:styleId="style3">
    <w:name w:val="style3"/>
    <w:basedOn w:val="Domylnaczcionkaakapitu"/>
    <w:rsid w:val="00C809AB"/>
  </w:style>
  <w:style w:type="character" w:customStyle="1" w:styleId="AkapitzlistZnak">
    <w:name w:val="Akapit z listą Znak"/>
    <w:link w:val="Akapitzlist"/>
    <w:uiPriority w:val="34"/>
    <w:locked/>
    <w:rsid w:val="003D228C"/>
  </w:style>
  <w:style w:type="table" w:styleId="Tabela-Siatka">
    <w:name w:val="Table Grid"/>
    <w:basedOn w:val="Standardowy"/>
    <w:uiPriority w:val="39"/>
    <w:rsid w:val="008E1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ukw.edu.pl" TargetMode="External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0A8D3-0C08-4A93-B63C-EF5C4746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19</Pages>
  <Words>2955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oem</cp:lastModifiedBy>
  <cp:revision>52</cp:revision>
  <cp:lastPrinted>2017-11-23T07:40:00Z</cp:lastPrinted>
  <dcterms:created xsi:type="dcterms:W3CDTF">2017-01-20T09:12:00Z</dcterms:created>
  <dcterms:modified xsi:type="dcterms:W3CDTF">2017-11-23T07:50:00Z</dcterms:modified>
</cp:coreProperties>
</file>